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kinsoku/>
        <w:wordWrap/>
        <w:overflowPunct/>
        <w:topLinePunct w:val="0"/>
        <w:autoSpaceDE/>
        <w:autoSpaceDN/>
        <w:bidi w:val="0"/>
        <w:adjustRightInd/>
        <w:spacing w:line="600" w:lineRule="exact"/>
        <w:jc w:val="both"/>
        <w:textAlignment w:val="auto"/>
        <w:rPr>
          <w:rFonts w:hint="eastAsia" w:ascii="黑体" w:hAnsi="黑体" w:eastAsia="黑体" w:cs="黑体"/>
          <w:b w:val="0"/>
          <w:bCs w:val="0"/>
          <w:color w:val="000000"/>
          <w:sz w:val="32"/>
          <w:szCs w:val="32"/>
          <w:lang w:val="en-US" w:eastAsia="zh-CN"/>
        </w:rPr>
      </w:pPr>
      <w:r>
        <w:rPr>
          <w:rFonts w:hint="eastAsia" w:ascii="黑体" w:hAnsi="黑体" w:eastAsia="黑体" w:cs="黑体"/>
          <w:b w:val="0"/>
          <w:bCs w:val="0"/>
          <w:color w:val="000000"/>
          <w:sz w:val="32"/>
          <w:szCs w:val="32"/>
          <w:lang w:eastAsia="zh-CN"/>
        </w:rPr>
        <w:t>附件</w:t>
      </w:r>
      <w:r>
        <w:rPr>
          <w:rFonts w:hint="eastAsia" w:ascii="黑体" w:hAnsi="黑体" w:eastAsia="黑体" w:cs="黑体"/>
          <w:b w:val="0"/>
          <w:bCs w:val="0"/>
          <w:color w:val="000000"/>
          <w:sz w:val="32"/>
          <w:szCs w:val="32"/>
          <w:lang w:val="en-US" w:eastAsia="zh-CN"/>
        </w:rPr>
        <w:t>2</w:t>
      </w:r>
    </w:p>
    <w:p>
      <w:pPr>
        <w:keepNext w:val="0"/>
        <w:keepLines w:val="0"/>
        <w:pageBreakBefore w:val="0"/>
        <w:kinsoku/>
        <w:wordWrap/>
        <w:overflowPunct/>
        <w:topLinePunct w:val="0"/>
        <w:autoSpaceDE/>
        <w:autoSpaceDN/>
        <w:bidi w:val="0"/>
        <w:adjustRightInd/>
        <w:spacing w:line="600" w:lineRule="exact"/>
        <w:jc w:val="both"/>
        <w:textAlignment w:val="auto"/>
        <w:rPr>
          <w:rFonts w:hint="eastAsia" w:ascii="黑体" w:hAnsi="黑体" w:eastAsia="黑体" w:cs="黑体"/>
          <w:b w:val="0"/>
          <w:bCs w:val="0"/>
          <w:color w:val="000000"/>
          <w:sz w:val="32"/>
          <w:szCs w:val="32"/>
          <w:lang w:val="en-US" w:eastAsia="zh-CN"/>
        </w:rPr>
      </w:pPr>
    </w:p>
    <w:p>
      <w:pPr>
        <w:keepNext w:val="0"/>
        <w:keepLines w:val="0"/>
        <w:pageBreakBefore w:val="0"/>
        <w:kinsoku/>
        <w:wordWrap/>
        <w:overflowPunct/>
        <w:topLinePunct w:val="0"/>
        <w:autoSpaceDE/>
        <w:autoSpaceDN/>
        <w:bidi w:val="0"/>
        <w:adjustRightInd/>
        <w:spacing w:line="600" w:lineRule="exact"/>
        <w:jc w:val="center"/>
        <w:textAlignment w:val="auto"/>
        <w:rPr>
          <w:rFonts w:hint="eastAsia" w:ascii="方正小标宋简体" w:hAnsi="方正小标宋简体" w:eastAsia="方正小标宋简体" w:cs="方正小标宋简体"/>
          <w:b w:val="0"/>
          <w:bCs w:val="0"/>
          <w:color w:val="000000"/>
          <w:sz w:val="44"/>
          <w:szCs w:val="44"/>
          <w:lang w:eastAsia="zh-CN"/>
        </w:rPr>
      </w:pPr>
      <w:r>
        <w:rPr>
          <w:rFonts w:hint="eastAsia" w:ascii="方正小标宋简体" w:hAnsi="方正小标宋简体" w:eastAsia="方正小标宋简体" w:cs="方正小标宋简体"/>
          <w:b w:val="0"/>
          <w:bCs w:val="0"/>
          <w:color w:val="000000"/>
          <w:sz w:val="44"/>
          <w:szCs w:val="44"/>
          <w:lang w:eastAsia="zh-CN"/>
        </w:rPr>
        <w:t>市本级社会组织年检材料报送清单、</w:t>
      </w:r>
    </w:p>
    <w:p>
      <w:pPr>
        <w:keepNext w:val="0"/>
        <w:keepLines w:val="0"/>
        <w:pageBreakBefore w:val="0"/>
        <w:kinsoku/>
        <w:wordWrap/>
        <w:overflowPunct/>
        <w:topLinePunct w:val="0"/>
        <w:autoSpaceDE/>
        <w:autoSpaceDN/>
        <w:bidi w:val="0"/>
        <w:adjustRightInd/>
        <w:spacing w:line="600" w:lineRule="exact"/>
        <w:jc w:val="center"/>
        <w:textAlignment w:val="auto"/>
        <w:rPr>
          <w:rFonts w:hint="eastAsia" w:ascii="方正小标宋简体" w:hAnsi="方正小标宋简体" w:eastAsia="方正小标宋简体" w:cs="方正小标宋简体"/>
          <w:b w:val="0"/>
          <w:bCs w:val="0"/>
          <w:color w:val="000000"/>
          <w:sz w:val="44"/>
          <w:szCs w:val="44"/>
          <w:lang w:eastAsia="zh-CN"/>
        </w:rPr>
      </w:pPr>
      <w:r>
        <w:rPr>
          <w:rFonts w:hint="eastAsia" w:ascii="方正小标宋简体" w:hAnsi="方正小标宋简体" w:eastAsia="方正小标宋简体" w:cs="方正小标宋简体"/>
          <w:b w:val="0"/>
          <w:bCs w:val="0"/>
          <w:color w:val="000000"/>
          <w:sz w:val="44"/>
          <w:szCs w:val="44"/>
          <w:lang w:eastAsia="zh-CN"/>
        </w:rPr>
        <w:t>报送地址及咨询电话</w:t>
      </w:r>
    </w:p>
    <w:p>
      <w:pPr>
        <w:keepNext w:val="0"/>
        <w:keepLines w:val="0"/>
        <w:pageBreakBefore w:val="0"/>
        <w:kinsoku/>
        <w:wordWrap/>
        <w:overflowPunct/>
        <w:topLinePunct w:val="0"/>
        <w:autoSpaceDE/>
        <w:autoSpaceDN/>
        <w:bidi w:val="0"/>
        <w:adjustRightInd/>
        <w:spacing w:line="600" w:lineRule="exact"/>
        <w:jc w:val="center"/>
        <w:textAlignment w:val="auto"/>
        <w:rPr>
          <w:rFonts w:hint="eastAsia" w:ascii="方正小标宋简体" w:hAnsi="方正小标宋简体" w:eastAsia="方正小标宋简体" w:cs="方正小标宋简体"/>
          <w:b w:val="0"/>
          <w:bCs w:val="0"/>
          <w:color w:val="000000"/>
          <w:sz w:val="44"/>
          <w:szCs w:val="44"/>
          <w:lang w:eastAsia="zh-CN"/>
        </w:rPr>
      </w:pPr>
    </w:p>
    <w:p>
      <w:pPr>
        <w:keepNext w:val="0"/>
        <w:keepLines w:val="0"/>
        <w:pageBreakBefore w:val="0"/>
        <w:numPr>
          <w:ilvl w:val="0"/>
          <w:numId w:val="2"/>
        </w:numPr>
        <w:kinsoku/>
        <w:wordWrap/>
        <w:overflowPunct/>
        <w:topLinePunct w:val="0"/>
        <w:autoSpaceDE/>
        <w:autoSpaceDN/>
        <w:bidi w:val="0"/>
        <w:adjustRightInd/>
        <w:spacing w:line="600" w:lineRule="exact"/>
        <w:ind w:firstLine="640" w:firstLineChars="200"/>
        <w:textAlignment w:val="auto"/>
        <w:rPr>
          <w:rFonts w:hint="eastAsia" w:ascii="黑体" w:hAnsi="黑体" w:eastAsia="黑体" w:cs="黑体"/>
          <w:b w:val="0"/>
          <w:bCs w:val="0"/>
          <w:color w:val="000000"/>
          <w:sz w:val="32"/>
          <w:szCs w:val="32"/>
          <w:lang w:eastAsia="zh-CN"/>
        </w:rPr>
      </w:pPr>
      <w:r>
        <w:rPr>
          <w:rFonts w:hint="eastAsia" w:ascii="黑体" w:hAnsi="黑体" w:eastAsia="黑体" w:cs="黑体"/>
          <w:b w:val="0"/>
          <w:bCs w:val="0"/>
          <w:color w:val="000000"/>
          <w:sz w:val="32"/>
          <w:szCs w:val="32"/>
          <w:lang w:eastAsia="zh-CN"/>
        </w:rPr>
        <w:t>年检材料</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2" w:firstLineChars="200"/>
        <w:textAlignment w:val="auto"/>
        <w:rPr>
          <w:rFonts w:hint="eastAsia" w:ascii="楷体_GB2312" w:hAnsi="楷体_GB2312" w:eastAsia="楷体_GB2312" w:cs="楷体_GB2312"/>
          <w:b/>
          <w:bCs/>
          <w:color w:val="000000"/>
          <w:sz w:val="32"/>
          <w:szCs w:val="32"/>
          <w:lang w:eastAsia="zh-CN"/>
        </w:rPr>
      </w:pPr>
      <w:r>
        <w:rPr>
          <w:rFonts w:hint="eastAsia" w:ascii="楷体_GB2312" w:hAnsi="楷体_GB2312" w:eastAsia="楷体_GB2312" w:cs="楷体_GB2312"/>
          <w:b/>
          <w:bCs/>
          <w:color w:val="000000"/>
          <w:sz w:val="32"/>
          <w:szCs w:val="32"/>
          <w:lang w:eastAsia="zh-CN"/>
        </w:rPr>
        <w:t>（一）社会团体需提交材料</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right="0" w:firstLine="640" w:firstLineChars="200"/>
        <w:jc w:val="both"/>
        <w:textAlignment w:val="auto"/>
        <w:rPr>
          <w:rFonts w:hint="eastAsia" w:ascii="仿宋_GB2312" w:hAnsi="仿宋_GB2312" w:eastAsia="仿宋_GB2312" w:cs="仿宋_GB2312"/>
          <w:b w:val="0"/>
          <w:bCs w:val="0"/>
          <w:i w:val="0"/>
          <w:iCs w:val="0"/>
          <w:caps w:val="0"/>
          <w:color w:val="000000"/>
          <w:spacing w:val="0"/>
          <w:sz w:val="32"/>
          <w:szCs w:val="32"/>
          <w:shd w:val="clear" w:color="auto" w:fill="FFFFFF"/>
          <w:lang w:val="en-US" w:eastAsia="zh-CN"/>
        </w:rPr>
      </w:pPr>
      <w:r>
        <w:rPr>
          <w:rFonts w:hint="eastAsia" w:ascii="仿宋_GB2312" w:hAnsi="仿宋_GB2312" w:eastAsia="仿宋_GB2312" w:cs="仿宋_GB2312"/>
          <w:b w:val="0"/>
          <w:bCs w:val="0"/>
          <w:i w:val="0"/>
          <w:iCs w:val="0"/>
          <w:caps w:val="0"/>
          <w:color w:val="000000"/>
          <w:spacing w:val="0"/>
          <w:sz w:val="32"/>
          <w:szCs w:val="32"/>
          <w:shd w:val="clear" w:color="auto" w:fill="FFFFFF"/>
          <w:lang w:val="en-US" w:eastAsia="zh-CN"/>
        </w:rPr>
        <w:t>1.《社会团体年度工作报告书》</w:t>
      </w:r>
      <w:r>
        <w:rPr>
          <w:rFonts w:hint="eastAsia" w:ascii="仿宋_GB2312" w:hAnsi="仿宋_GB2312" w:eastAsia="仿宋_GB2312" w:cs="仿宋_GB2312"/>
          <w:b/>
          <w:bCs/>
          <w:i w:val="0"/>
          <w:iCs w:val="0"/>
          <w:caps w:val="0"/>
          <w:color w:val="000000"/>
          <w:spacing w:val="0"/>
          <w:sz w:val="32"/>
          <w:szCs w:val="32"/>
          <w:shd w:val="clear" w:color="auto" w:fill="FFFFFF"/>
          <w:lang w:val="en-US" w:eastAsia="zh-CN"/>
        </w:rPr>
        <w:t>3</w:t>
      </w:r>
      <w:r>
        <w:rPr>
          <w:rFonts w:hint="eastAsia" w:ascii="仿宋_GB2312" w:hAnsi="仿宋_GB2312" w:eastAsia="仿宋_GB2312" w:cs="仿宋_GB2312"/>
          <w:b w:val="0"/>
          <w:bCs w:val="0"/>
          <w:i w:val="0"/>
          <w:iCs w:val="0"/>
          <w:caps w:val="0"/>
          <w:color w:val="000000"/>
          <w:spacing w:val="0"/>
          <w:sz w:val="32"/>
          <w:szCs w:val="32"/>
          <w:shd w:val="clear" w:color="auto" w:fill="FFFFFF"/>
          <w:lang w:val="en-US" w:eastAsia="zh-CN"/>
        </w:rPr>
        <w:t>份（双重管理的需经业务主管单位</w:t>
      </w:r>
      <w:r>
        <w:rPr>
          <w:rFonts w:hint="eastAsia" w:ascii="仿宋_GB2312" w:hAnsi="仿宋_GB2312" w:eastAsia="仿宋_GB2312" w:cs="仿宋_GB2312"/>
          <w:i w:val="0"/>
          <w:iCs w:val="0"/>
          <w:caps w:val="0"/>
          <w:color w:val="000000"/>
          <w:spacing w:val="0"/>
          <w:sz w:val="32"/>
          <w:szCs w:val="32"/>
          <w:shd w:val="clear" w:color="auto" w:fill="FFFFFF"/>
          <w:lang w:eastAsia="zh-CN"/>
        </w:rPr>
        <w:t>出具初审意见并盖章；</w:t>
      </w:r>
      <w:r>
        <w:rPr>
          <w:rFonts w:hint="eastAsia" w:ascii="仿宋_GB2312" w:hAnsi="仿宋_GB2312" w:eastAsia="仿宋_GB2312" w:cs="仿宋_GB2312"/>
          <w:i w:val="0"/>
          <w:iCs w:val="0"/>
          <w:caps w:val="0"/>
          <w:color w:val="000000"/>
          <w:spacing w:val="0"/>
          <w:sz w:val="31"/>
          <w:szCs w:val="31"/>
          <w:shd w:val="clear" w:color="auto" w:fill="FFFFFF"/>
        </w:rPr>
        <w:t>已脱钩的行业协会商会和直接登记社会组织</w:t>
      </w:r>
      <w:r>
        <w:rPr>
          <w:rFonts w:hint="eastAsia" w:ascii="仿宋_GB2312" w:hAnsi="仿宋_GB2312" w:eastAsia="仿宋_GB2312" w:cs="仿宋_GB2312"/>
          <w:i w:val="0"/>
          <w:iCs w:val="0"/>
          <w:caps w:val="0"/>
          <w:color w:val="000000"/>
          <w:spacing w:val="0"/>
          <w:sz w:val="31"/>
          <w:szCs w:val="31"/>
          <w:shd w:val="clear" w:color="auto" w:fill="FFFFFF"/>
          <w:lang w:eastAsia="zh-CN"/>
        </w:rPr>
        <w:t>需经行业管理部门</w:t>
      </w:r>
      <w:r>
        <w:rPr>
          <w:rFonts w:hint="eastAsia" w:ascii="仿宋_GB2312" w:hAnsi="仿宋_GB2312" w:eastAsia="仿宋_GB2312" w:cs="仿宋_GB2312"/>
          <w:i w:val="0"/>
          <w:iCs w:val="0"/>
          <w:caps w:val="0"/>
          <w:color w:val="000000"/>
          <w:spacing w:val="0"/>
          <w:sz w:val="32"/>
          <w:szCs w:val="32"/>
          <w:shd w:val="clear" w:color="auto" w:fill="FFFFFF"/>
          <w:lang w:eastAsia="zh-CN"/>
        </w:rPr>
        <w:t>出具初审意见并盖章</w:t>
      </w:r>
      <w:r>
        <w:rPr>
          <w:rFonts w:hint="eastAsia" w:ascii="仿宋_GB2312" w:hAnsi="仿宋_GB2312" w:eastAsia="仿宋_GB2312" w:cs="仿宋_GB2312"/>
          <w:i w:val="0"/>
          <w:iCs w:val="0"/>
          <w:caps w:val="0"/>
          <w:color w:val="000000"/>
          <w:spacing w:val="0"/>
          <w:sz w:val="31"/>
          <w:szCs w:val="31"/>
          <w:shd w:val="clear" w:color="auto" w:fill="FFFFFF"/>
          <w:lang w:eastAsia="zh-CN"/>
        </w:rPr>
        <w:t>；未确认业务主管单位或行业管理部门的需要出具理事会会议纪要，说明未确认原因和工作进展情况</w:t>
      </w:r>
      <w:r>
        <w:rPr>
          <w:rFonts w:hint="eastAsia" w:ascii="仿宋_GB2312" w:hAnsi="仿宋_GB2312" w:eastAsia="仿宋_GB2312" w:cs="仿宋_GB2312"/>
          <w:i w:val="0"/>
          <w:iCs w:val="0"/>
          <w:caps w:val="0"/>
          <w:color w:val="000000"/>
          <w:spacing w:val="0"/>
          <w:sz w:val="31"/>
          <w:szCs w:val="31"/>
          <w:shd w:val="clear" w:color="auto" w:fill="FFFFFF"/>
          <w:lang w:val="en-US" w:eastAsia="zh-CN"/>
        </w:rPr>
        <w:t>；市</w:t>
      </w:r>
      <w:r>
        <w:rPr>
          <w:rFonts w:hint="eastAsia" w:ascii="仿宋_GB2312" w:hAnsi="仿宋_GB2312" w:eastAsia="仿宋_GB2312" w:cs="仿宋_GB2312"/>
          <w:i w:val="0"/>
          <w:iCs w:val="0"/>
          <w:caps w:val="0"/>
          <w:color w:val="000000"/>
          <w:spacing w:val="0"/>
          <w:sz w:val="32"/>
          <w:szCs w:val="32"/>
          <w:shd w:val="clear" w:color="auto" w:fill="FFFFFF"/>
          <w:lang w:val="en-US" w:eastAsia="zh-CN"/>
        </w:rPr>
        <w:t>民政局所属社会组织需经业务科室审核后报送</w:t>
      </w:r>
      <w:r>
        <w:rPr>
          <w:rFonts w:hint="eastAsia" w:ascii="仿宋_GB2312" w:hAnsi="仿宋_GB2312" w:eastAsia="仿宋_GB2312" w:cs="仿宋_GB2312"/>
          <w:b w:val="0"/>
          <w:bCs w:val="0"/>
          <w:i w:val="0"/>
          <w:iCs w:val="0"/>
          <w:caps w:val="0"/>
          <w:color w:val="000000"/>
          <w:spacing w:val="0"/>
          <w:sz w:val="32"/>
          <w:szCs w:val="32"/>
          <w:shd w:val="clear" w:color="auto" w:fill="FFFFFF"/>
          <w:lang w:val="en-US" w:eastAsia="zh-CN"/>
        </w:rPr>
        <w:t>）；</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pacing w:before="0" w:beforeAutospacing="0" w:after="0" w:afterAutospacing="0" w:line="600" w:lineRule="exact"/>
        <w:ind w:right="0" w:firstLine="640" w:firstLineChars="200"/>
        <w:textAlignment w:val="auto"/>
        <w:rPr>
          <w:rFonts w:hint="eastAsia" w:ascii="仿宋_GB2312" w:hAnsi="仿宋_GB2312" w:eastAsia="仿宋_GB2312" w:cs="仿宋_GB2312"/>
          <w:i w:val="0"/>
          <w:iCs w:val="0"/>
          <w:caps w:val="0"/>
          <w:color w:val="000000"/>
          <w:spacing w:val="0"/>
          <w:sz w:val="32"/>
          <w:szCs w:val="32"/>
          <w:shd w:val="clear" w:color="auto" w:fill="FFFFFF"/>
          <w:lang w:eastAsia="zh-CN"/>
        </w:rPr>
      </w:pPr>
      <w:r>
        <w:rPr>
          <w:rFonts w:hint="eastAsia" w:ascii="仿宋_GB2312" w:hAnsi="仿宋_GB2312" w:eastAsia="仿宋_GB2312" w:cs="仿宋_GB2312"/>
          <w:b w:val="0"/>
          <w:bCs w:val="0"/>
          <w:i w:val="0"/>
          <w:iCs w:val="0"/>
          <w:caps w:val="0"/>
          <w:color w:val="000000"/>
          <w:spacing w:val="0"/>
          <w:sz w:val="32"/>
          <w:szCs w:val="32"/>
          <w:shd w:val="clear" w:color="auto" w:fill="FFFFFF"/>
          <w:lang w:val="en-US" w:eastAsia="zh-CN"/>
        </w:rPr>
        <w:t>2.</w:t>
      </w:r>
      <w:r>
        <w:rPr>
          <w:rFonts w:hint="eastAsia" w:ascii="仿宋_GB2312" w:hAnsi="仿宋_GB2312" w:eastAsia="仿宋_GB2312" w:cs="仿宋_GB2312"/>
          <w:i w:val="0"/>
          <w:iCs w:val="0"/>
          <w:caps w:val="0"/>
          <w:color w:val="000000"/>
          <w:spacing w:val="0"/>
          <w:sz w:val="32"/>
          <w:szCs w:val="32"/>
          <w:shd w:val="clear" w:color="auto" w:fill="FFFFFF"/>
        </w:rPr>
        <w:t>法人登记证副本</w:t>
      </w:r>
      <w:r>
        <w:rPr>
          <w:rFonts w:hint="eastAsia" w:ascii="仿宋_GB2312" w:hAnsi="仿宋_GB2312" w:eastAsia="仿宋_GB2312" w:cs="仿宋_GB2312"/>
          <w:i w:val="0"/>
          <w:iCs w:val="0"/>
          <w:caps w:val="0"/>
          <w:color w:val="000000"/>
          <w:spacing w:val="0"/>
          <w:sz w:val="32"/>
          <w:szCs w:val="32"/>
          <w:shd w:val="clear" w:color="auto" w:fill="FFFFFF"/>
          <w:lang w:eastAsia="zh-CN"/>
        </w:rPr>
        <w:t>原件（已脱钩行业协会商会和直接登记的社会团体需提供正、副本原件）；</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pacing w:before="0" w:beforeAutospacing="0" w:after="0" w:afterAutospacing="0" w:line="600" w:lineRule="exact"/>
        <w:ind w:right="0" w:firstLine="640" w:firstLineChars="200"/>
        <w:textAlignment w:val="auto"/>
        <w:rPr>
          <w:rFonts w:hint="eastAsia" w:ascii="仿宋_GB2312" w:hAnsi="仿宋_GB2312" w:eastAsia="仿宋_GB2312" w:cs="仿宋_GB2312"/>
          <w:i w:val="0"/>
          <w:iCs w:val="0"/>
          <w:caps w:val="0"/>
          <w:color w:val="000000"/>
          <w:spacing w:val="0"/>
          <w:sz w:val="32"/>
          <w:szCs w:val="32"/>
          <w:shd w:val="clear" w:color="auto" w:fill="FFFFFF"/>
          <w:lang w:eastAsia="zh-CN"/>
        </w:rPr>
      </w:pPr>
      <w:r>
        <w:rPr>
          <w:rFonts w:hint="eastAsia" w:ascii="仿宋_GB2312" w:hAnsi="仿宋_GB2312" w:eastAsia="仿宋_GB2312" w:cs="仿宋_GB2312"/>
          <w:i w:val="0"/>
          <w:iCs w:val="0"/>
          <w:caps w:val="0"/>
          <w:color w:val="000000"/>
          <w:spacing w:val="0"/>
          <w:sz w:val="32"/>
          <w:szCs w:val="32"/>
          <w:shd w:val="clear" w:color="auto" w:fill="FFFFFF"/>
          <w:lang w:val="en-US" w:eastAsia="zh-CN"/>
        </w:rPr>
        <w:t>3.截止</w:t>
      </w:r>
      <w:r>
        <w:rPr>
          <w:rFonts w:hint="eastAsia" w:ascii="仿宋_GB2312" w:hAnsi="仿宋_GB2312" w:eastAsia="仿宋_GB2312" w:cs="仿宋_GB2312"/>
          <w:i w:val="0"/>
          <w:iCs w:val="0"/>
          <w:caps w:val="0"/>
          <w:color w:val="000000"/>
          <w:spacing w:val="0"/>
          <w:sz w:val="32"/>
          <w:szCs w:val="32"/>
          <w:shd w:val="clear" w:color="auto" w:fill="FFFFFF"/>
        </w:rPr>
        <w:t>202</w:t>
      </w:r>
      <w:r>
        <w:rPr>
          <w:rFonts w:hint="eastAsia" w:ascii="仿宋_GB2312" w:hAnsi="仿宋_GB2312" w:eastAsia="仿宋_GB2312" w:cs="仿宋_GB2312"/>
          <w:i w:val="0"/>
          <w:iCs w:val="0"/>
          <w:caps w:val="0"/>
          <w:color w:val="000000"/>
          <w:spacing w:val="0"/>
          <w:sz w:val="32"/>
          <w:szCs w:val="32"/>
          <w:shd w:val="clear" w:color="auto" w:fill="FFFFFF"/>
          <w:lang w:val="en-US" w:eastAsia="zh-CN"/>
        </w:rPr>
        <w:t>5</w:t>
      </w:r>
      <w:r>
        <w:rPr>
          <w:rFonts w:hint="eastAsia" w:ascii="仿宋_GB2312" w:hAnsi="仿宋_GB2312" w:eastAsia="仿宋_GB2312" w:cs="仿宋_GB2312"/>
          <w:i w:val="0"/>
          <w:iCs w:val="0"/>
          <w:caps w:val="0"/>
          <w:color w:val="000000"/>
          <w:spacing w:val="0"/>
          <w:sz w:val="32"/>
          <w:szCs w:val="32"/>
          <w:shd w:val="clear" w:color="auto" w:fill="FFFFFF"/>
        </w:rPr>
        <w:t>年12月31日的</w:t>
      </w:r>
      <w:r>
        <w:rPr>
          <w:rFonts w:hint="eastAsia" w:ascii="仿宋_GB2312" w:hAnsi="仿宋_GB2312" w:eastAsia="仿宋_GB2312" w:cs="仿宋_GB2312"/>
          <w:b/>
          <w:bCs/>
          <w:i w:val="0"/>
          <w:iCs w:val="0"/>
          <w:caps w:val="0"/>
          <w:color w:val="000000"/>
          <w:spacing w:val="0"/>
          <w:sz w:val="32"/>
          <w:szCs w:val="32"/>
          <w:shd w:val="clear" w:color="auto" w:fill="FFFFFF"/>
        </w:rPr>
        <w:t>银行对账单</w:t>
      </w:r>
      <w:r>
        <w:rPr>
          <w:rFonts w:hint="eastAsia" w:ascii="仿宋_GB2312" w:hAnsi="仿宋_GB2312" w:eastAsia="仿宋_GB2312" w:cs="仿宋_GB2312"/>
          <w:i w:val="0"/>
          <w:iCs w:val="0"/>
          <w:caps w:val="0"/>
          <w:color w:val="000000"/>
          <w:spacing w:val="0"/>
          <w:sz w:val="32"/>
          <w:szCs w:val="32"/>
          <w:shd w:val="clear" w:color="auto" w:fill="FFFFFF"/>
          <w:lang w:eastAsia="zh-CN"/>
        </w:rPr>
        <w:t>；</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pacing w:before="0" w:beforeAutospacing="0" w:after="0" w:afterAutospacing="0" w:line="600" w:lineRule="exact"/>
        <w:ind w:right="0" w:firstLine="640" w:firstLineChars="200"/>
        <w:textAlignment w:val="auto"/>
        <w:rPr>
          <w:rFonts w:hint="eastAsia" w:ascii="仿宋_GB2312" w:hAnsi="仿宋_GB2312" w:eastAsia="仿宋_GB2312" w:cs="仿宋_GB2312"/>
          <w:i w:val="0"/>
          <w:iCs w:val="0"/>
          <w:caps w:val="0"/>
          <w:color w:val="000000"/>
          <w:spacing w:val="0"/>
          <w:sz w:val="32"/>
          <w:szCs w:val="32"/>
          <w:shd w:val="clear" w:color="auto" w:fill="FFFFFF"/>
          <w:lang w:eastAsia="zh-CN"/>
        </w:rPr>
      </w:pPr>
      <w:r>
        <w:rPr>
          <w:rFonts w:hint="eastAsia" w:ascii="仿宋_GB2312" w:hAnsi="仿宋_GB2312" w:eastAsia="仿宋_GB2312" w:cs="仿宋_GB2312"/>
          <w:i w:val="0"/>
          <w:iCs w:val="0"/>
          <w:caps w:val="0"/>
          <w:color w:val="000000"/>
          <w:spacing w:val="0"/>
          <w:sz w:val="32"/>
          <w:szCs w:val="32"/>
          <w:shd w:val="clear" w:color="auto" w:fill="FFFFFF"/>
          <w:lang w:val="en-US" w:eastAsia="zh-CN"/>
        </w:rPr>
        <w:t>4.</w:t>
      </w:r>
      <w:r>
        <w:rPr>
          <w:rFonts w:hint="eastAsia" w:ascii="仿宋_GB2312" w:hAnsi="仿宋_GB2312" w:eastAsia="仿宋_GB2312" w:cs="仿宋_GB2312"/>
          <w:i w:val="0"/>
          <w:iCs w:val="0"/>
          <w:caps w:val="0"/>
          <w:color w:val="000000"/>
          <w:spacing w:val="0"/>
          <w:sz w:val="32"/>
          <w:szCs w:val="32"/>
          <w:shd w:val="clear" w:color="auto" w:fill="FFFFFF"/>
        </w:rPr>
        <w:t>行业协会商会制定会费标准，会费的使用、减免、经营性服务性收入及支出、承接政府购买服务等情况</w:t>
      </w:r>
      <w:r>
        <w:rPr>
          <w:rFonts w:hint="eastAsia" w:ascii="仿宋_GB2312" w:hAnsi="仿宋_GB2312" w:eastAsia="仿宋_GB2312" w:cs="仿宋_GB2312"/>
          <w:i w:val="0"/>
          <w:iCs w:val="0"/>
          <w:caps w:val="0"/>
          <w:color w:val="000000"/>
          <w:spacing w:val="0"/>
          <w:sz w:val="32"/>
          <w:szCs w:val="32"/>
          <w:shd w:val="clear" w:color="auto" w:fill="FFFFFF"/>
          <w:lang w:eastAsia="zh-CN"/>
        </w:rPr>
        <w:t>；</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pacing w:before="0" w:beforeAutospacing="0" w:after="0" w:afterAutospacing="0" w:line="600" w:lineRule="exact"/>
        <w:ind w:right="0" w:firstLine="640" w:firstLineChars="200"/>
        <w:textAlignment w:val="auto"/>
        <w:rPr>
          <w:rFonts w:hint="eastAsia" w:ascii="仿宋_GB2312" w:hAnsi="仿宋_GB2312" w:eastAsia="仿宋_GB2312" w:cs="仿宋_GB2312"/>
          <w:i w:val="0"/>
          <w:iCs w:val="0"/>
          <w:caps w:val="0"/>
          <w:color w:val="000000"/>
          <w:spacing w:val="0"/>
          <w:sz w:val="32"/>
          <w:szCs w:val="32"/>
          <w:shd w:val="clear" w:color="auto" w:fill="FFFFFF"/>
          <w:lang w:val="en-US" w:eastAsia="zh-CN"/>
        </w:rPr>
      </w:pPr>
      <w:r>
        <w:rPr>
          <w:rFonts w:hint="eastAsia" w:ascii="仿宋_GB2312" w:hAnsi="仿宋_GB2312" w:eastAsia="仿宋_GB2312" w:cs="仿宋_GB2312"/>
          <w:i w:val="0"/>
          <w:iCs w:val="0"/>
          <w:caps w:val="0"/>
          <w:color w:val="000000"/>
          <w:spacing w:val="0"/>
          <w:sz w:val="32"/>
          <w:szCs w:val="32"/>
          <w:shd w:val="clear" w:color="auto" w:fill="FFFFFF"/>
          <w:lang w:val="en-US" w:eastAsia="zh-CN"/>
        </w:rPr>
        <w:t>5.2025年度市级社会组织党建工作报告表（</w:t>
      </w:r>
      <w:r>
        <w:rPr>
          <w:rFonts w:hint="eastAsia" w:ascii="楷体_GB2312" w:hAnsi="楷体_GB2312" w:eastAsia="楷体_GB2312" w:cs="楷体_GB2312"/>
          <w:i w:val="0"/>
          <w:iCs w:val="0"/>
          <w:caps w:val="0"/>
          <w:color w:val="000000"/>
          <w:spacing w:val="0"/>
          <w:sz w:val="32"/>
          <w:szCs w:val="32"/>
          <w:shd w:val="clear" w:color="auto" w:fill="FFFFFF"/>
          <w:lang w:val="en-US" w:eastAsia="zh-CN"/>
        </w:rPr>
        <w:t>详见附件5</w:t>
      </w:r>
      <w:r>
        <w:rPr>
          <w:rFonts w:hint="eastAsia" w:ascii="仿宋_GB2312" w:hAnsi="仿宋_GB2312" w:eastAsia="仿宋_GB2312" w:cs="仿宋_GB2312"/>
          <w:i w:val="0"/>
          <w:iCs w:val="0"/>
          <w:caps w:val="0"/>
          <w:color w:val="000000"/>
          <w:spacing w:val="0"/>
          <w:sz w:val="32"/>
          <w:szCs w:val="32"/>
          <w:shd w:val="clear" w:color="auto" w:fill="FFFFFF"/>
          <w:lang w:val="en-US" w:eastAsia="zh-CN"/>
        </w:rPr>
        <w:t>）；</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pacing w:before="0" w:beforeAutospacing="0" w:after="0" w:afterAutospacing="0" w:line="600" w:lineRule="exact"/>
        <w:ind w:right="0" w:firstLine="640" w:firstLineChars="200"/>
        <w:textAlignment w:val="auto"/>
        <w:rPr>
          <w:rFonts w:hint="default" w:ascii="仿宋_GB2312" w:hAnsi="仿宋_GB2312" w:eastAsia="仿宋_GB2312" w:cs="仿宋_GB2312"/>
          <w:i w:val="0"/>
          <w:iCs w:val="0"/>
          <w:caps w:val="0"/>
          <w:color w:val="000000"/>
          <w:spacing w:val="0"/>
          <w:sz w:val="32"/>
          <w:szCs w:val="32"/>
          <w:shd w:val="clear" w:color="auto" w:fill="FFFFFF"/>
          <w:lang w:val="en-US" w:eastAsia="zh-CN"/>
        </w:rPr>
      </w:pPr>
      <w:r>
        <w:rPr>
          <w:rFonts w:hint="eastAsia" w:ascii="仿宋_GB2312" w:hAnsi="仿宋_GB2312" w:eastAsia="仿宋_GB2312" w:cs="仿宋_GB2312"/>
          <w:i w:val="0"/>
          <w:iCs w:val="0"/>
          <w:caps w:val="0"/>
          <w:color w:val="000000"/>
          <w:spacing w:val="0"/>
          <w:sz w:val="32"/>
          <w:szCs w:val="32"/>
          <w:highlight w:val="none"/>
          <w:shd w:val="clear" w:color="auto" w:fill="FFFFFF"/>
          <w:lang w:val="en-US" w:eastAsia="zh-CN"/>
        </w:rPr>
        <w:t>6.包头市社会组织意识形态工作和诚信自律承诺书（</w:t>
      </w:r>
      <w:r>
        <w:rPr>
          <w:rFonts w:hint="eastAsia" w:ascii="楷体_GB2312" w:hAnsi="楷体_GB2312" w:eastAsia="楷体_GB2312" w:cs="楷体_GB2312"/>
          <w:i w:val="0"/>
          <w:iCs w:val="0"/>
          <w:caps w:val="0"/>
          <w:color w:val="000000"/>
          <w:spacing w:val="0"/>
          <w:sz w:val="32"/>
          <w:szCs w:val="32"/>
          <w:highlight w:val="none"/>
          <w:shd w:val="clear" w:color="auto" w:fill="FFFFFF"/>
          <w:lang w:val="en-US" w:eastAsia="zh-CN"/>
        </w:rPr>
        <w:t>详见附件6</w:t>
      </w:r>
      <w:r>
        <w:rPr>
          <w:rFonts w:hint="eastAsia" w:ascii="仿宋_GB2312" w:hAnsi="仿宋_GB2312" w:eastAsia="仿宋_GB2312" w:cs="仿宋_GB2312"/>
          <w:i w:val="0"/>
          <w:iCs w:val="0"/>
          <w:caps w:val="0"/>
          <w:color w:val="000000"/>
          <w:spacing w:val="0"/>
          <w:sz w:val="32"/>
          <w:szCs w:val="32"/>
          <w:highlight w:val="none"/>
          <w:shd w:val="clear" w:color="auto" w:fill="FFFFFF"/>
          <w:lang w:val="en-US" w:eastAsia="zh-CN"/>
        </w:rPr>
        <w:t>）</w:t>
      </w:r>
      <w:r>
        <w:rPr>
          <w:rFonts w:hint="eastAsia" w:ascii="仿宋_GB2312" w:hAnsi="仿宋_GB2312" w:eastAsia="仿宋_GB2312" w:cs="仿宋_GB2312"/>
          <w:i w:val="0"/>
          <w:iCs w:val="0"/>
          <w:caps w:val="0"/>
          <w:color w:val="000000"/>
          <w:spacing w:val="0"/>
          <w:sz w:val="32"/>
          <w:szCs w:val="32"/>
          <w:shd w:val="clear" w:color="auto" w:fill="FFFFFF"/>
          <w:lang w:val="en-US" w:eastAsia="zh-CN"/>
        </w:rPr>
        <w:t>；</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pacing w:before="0" w:beforeAutospacing="0" w:after="0" w:afterAutospacing="0" w:line="600" w:lineRule="exact"/>
        <w:ind w:right="0" w:firstLine="640" w:firstLineChars="200"/>
        <w:textAlignment w:val="auto"/>
        <w:rPr>
          <w:rFonts w:hint="eastAsia" w:ascii="仿宋_GB2312" w:hAnsi="仿宋_GB2312" w:eastAsia="仿宋_GB2312" w:cs="仿宋_GB2312"/>
          <w:color w:val="000000"/>
          <w:sz w:val="32"/>
          <w:szCs w:val="32"/>
          <w:lang w:eastAsia="zh-CN"/>
        </w:rPr>
      </w:pPr>
      <w:r>
        <w:rPr>
          <w:rFonts w:hint="eastAsia" w:ascii="仿宋_GB2312" w:hAnsi="仿宋_GB2312" w:eastAsia="仿宋_GB2312" w:cs="仿宋_GB2312"/>
          <w:i w:val="0"/>
          <w:iCs w:val="0"/>
          <w:caps w:val="0"/>
          <w:color w:val="000000"/>
          <w:spacing w:val="0"/>
          <w:sz w:val="32"/>
          <w:szCs w:val="32"/>
          <w:shd w:val="clear" w:color="auto" w:fill="FFFFFF"/>
          <w:lang w:val="en-US" w:eastAsia="zh-CN"/>
        </w:rPr>
        <w:t>7.</w:t>
      </w:r>
      <w:r>
        <w:rPr>
          <w:rFonts w:hint="eastAsia" w:ascii="仿宋_GB2312" w:hAnsi="仿宋_GB2312" w:eastAsia="仿宋_GB2312" w:cs="仿宋_GB2312"/>
          <w:i w:val="0"/>
          <w:iCs w:val="0"/>
          <w:caps w:val="0"/>
          <w:color w:val="000000"/>
          <w:spacing w:val="0"/>
          <w:sz w:val="32"/>
          <w:szCs w:val="32"/>
          <w:shd w:val="clear" w:color="auto" w:fill="FFFFFF"/>
        </w:rPr>
        <w:t>未完成党政领导干部兼职审批手续的社会组织，提交兼职审批材料完成换届</w:t>
      </w:r>
      <w:r>
        <w:rPr>
          <w:rFonts w:hint="eastAsia" w:ascii="仿宋_GB2312" w:hAnsi="仿宋_GB2312" w:eastAsia="仿宋_GB2312" w:cs="仿宋_GB2312"/>
          <w:i w:val="0"/>
          <w:iCs w:val="0"/>
          <w:caps w:val="0"/>
          <w:color w:val="000000"/>
          <w:spacing w:val="0"/>
          <w:sz w:val="32"/>
          <w:szCs w:val="32"/>
          <w:shd w:val="clear" w:color="auto" w:fill="FFFFFF"/>
          <w:lang w:eastAsia="zh-CN"/>
        </w:rPr>
        <w:t>；</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pacing w:before="0" w:beforeAutospacing="0" w:after="0" w:afterAutospacing="0" w:line="600" w:lineRule="exact"/>
        <w:ind w:right="0" w:firstLine="640" w:firstLineChars="200"/>
        <w:textAlignment w:val="auto"/>
        <w:rPr>
          <w:rFonts w:hint="eastAsia" w:ascii="仿宋_GB2312" w:hAnsi="仿宋_GB2312" w:eastAsia="仿宋_GB2312" w:cs="仿宋_GB2312"/>
          <w:color w:val="000000"/>
          <w:sz w:val="32"/>
          <w:szCs w:val="32"/>
          <w:lang w:eastAsia="zh-CN"/>
        </w:rPr>
      </w:pPr>
      <w:r>
        <w:rPr>
          <w:rFonts w:hint="eastAsia" w:ascii="仿宋_GB2312" w:hAnsi="仿宋_GB2312" w:eastAsia="仿宋_GB2312" w:cs="仿宋_GB2312"/>
          <w:i w:val="0"/>
          <w:iCs w:val="0"/>
          <w:caps w:val="0"/>
          <w:color w:val="000000"/>
          <w:spacing w:val="0"/>
          <w:sz w:val="32"/>
          <w:szCs w:val="32"/>
          <w:shd w:val="clear" w:color="auto" w:fill="FFFFFF"/>
          <w:lang w:val="en-US" w:eastAsia="zh-CN"/>
        </w:rPr>
        <w:t>8.</w:t>
      </w:r>
      <w:r>
        <w:rPr>
          <w:rFonts w:hint="eastAsia" w:ascii="仿宋_GB2312" w:hAnsi="仿宋_GB2312" w:eastAsia="仿宋_GB2312" w:cs="仿宋_GB2312"/>
          <w:i w:val="0"/>
          <w:iCs w:val="0"/>
          <w:caps w:val="0"/>
          <w:color w:val="000000"/>
          <w:spacing w:val="0"/>
          <w:sz w:val="32"/>
          <w:szCs w:val="32"/>
          <w:shd w:val="clear" w:color="auto" w:fill="FFFFFF"/>
        </w:rPr>
        <w:t>名称不符合规定或业务范围不准确的，需提交变更名称或业务范围的材料</w:t>
      </w:r>
      <w:r>
        <w:rPr>
          <w:rFonts w:hint="eastAsia" w:ascii="仿宋_GB2312" w:hAnsi="仿宋_GB2312" w:eastAsia="仿宋_GB2312" w:cs="仿宋_GB2312"/>
          <w:i w:val="0"/>
          <w:iCs w:val="0"/>
          <w:caps w:val="0"/>
          <w:color w:val="000000"/>
          <w:spacing w:val="0"/>
          <w:sz w:val="32"/>
          <w:szCs w:val="32"/>
          <w:shd w:val="clear" w:color="auto" w:fill="FFFFFF"/>
          <w:lang w:eastAsia="zh-CN"/>
        </w:rPr>
        <w:t>；</w:t>
      </w:r>
    </w:p>
    <w:p>
      <w:pPr>
        <w:keepNext w:val="0"/>
        <w:keepLines w:val="0"/>
        <w:pageBreakBefore w:val="0"/>
        <w:widowControl w:val="0"/>
        <w:numPr>
          <w:ilvl w:val="0"/>
          <w:numId w:val="0"/>
        </w:numPr>
        <w:kinsoku/>
        <w:wordWrap/>
        <w:overflowPunct/>
        <w:topLinePunct w:val="0"/>
        <w:autoSpaceDE/>
        <w:autoSpaceDN/>
        <w:bidi w:val="0"/>
        <w:adjustRightInd/>
        <w:snapToGrid w:val="0"/>
        <w:spacing w:line="600" w:lineRule="exact"/>
        <w:ind w:right="0" w:rightChars="0" w:firstLine="640" w:firstLineChars="200"/>
        <w:jc w:val="both"/>
        <w:textAlignment w:val="auto"/>
        <w:outlineLvl w:val="9"/>
        <w:rPr>
          <w:rFonts w:hint="eastAsia" w:ascii="楷体_GB2312" w:hAnsi="楷体_GB2312" w:eastAsia="楷体_GB2312" w:cs="楷体_GB2312"/>
          <w:i w:val="0"/>
          <w:iCs w:val="0"/>
          <w:caps w:val="0"/>
          <w:color w:val="000000"/>
          <w:spacing w:val="0"/>
          <w:sz w:val="32"/>
          <w:szCs w:val="32"/>
          <w:shd w:val="clear" w:color="auto" w:fill="FFFFFF"/>
          <w:lang w:val="en-US" w:eastAsia="zh-CN"/>
        </w:rPr>
      </w:pPr>
      <w:r>
        <w:rPr>
          <w:rFonts w:hint="eastAsia" w:ascii="楷体_GB2312" w:hAnsi="楷体_GB2312" w:eastAsia="楷体_GB2312" w:cs="楷体_GB2312"/>
          <w:i w:val="0"/>
          <w:iCs w:val="0"/>
          <w:caps w:val="0"/>
          <w:color w:val="000000"/>
          <w:spacing w:val="0"/>
          <w:sz w:val="32"/>
          <w:szCs w:val="32"/>
          <w:shd w:val="clear" w:color="auto" w:fill="FFFFFF"/>
          <w:lang w:val="en-US" w:eastAsia="zh-CN"/>
        </w:rPr>
        <w:t>其他情况：</w:t>
      </w:r>
    </w:p>
    <w:p>
      <w:pPr>
        <w:keepNext w:val="0"/>
        <w:keepLines w:val="0"/>
        <w:pageBreakBefore w:val="0"/>
        <w:widowControl w:val="0"/>
        <w:numPr>
          <w:ilvl w:val="0"/>
          <w:numId w:val="0"/>
        </w:numPr>
        <w:kinsoku/>
        <w:wordWrap/>
        <w:overflowPunct/>
        <w:topLinePunct w:val="0"/>
        <w:autoSpaceDE/>
        <w:autoSpaceDN/>
        <w:bidi w:val="0"/>
        <w:adjustRightInd/>
        <w:snapToGrid w:val="0"/>
        <w:spacing w:line="600" w:lineRule="exact"/>
        <w:ind w:right="0" w:rightChars="0" w:firstLine="640" w:firstLineChars="200"/>
        <w:jc w:val="both"/>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i w:val="0"/>
          <w:iCs w:val="0"/>
          <w:caps w:val="0"/>
          <w:color w:val="000000"/>
          <w:spacing w:val="0"/>
          <w:sz w:val="32"/>
          <w:szCs w:val="32"/>
          <w:shd w:val="clear" w:color="auto" w:fill="FFFFFF"/>
          <w:lang w:val="en-US" w:eastAsia="zh-CN"/>
        </w:rPr>
        <w:t>1.</w:t>
      </w:r>
      <w:r>
        <w:rPr>
          <w:rFonts w:hint="eastAsia" w:ascii="仿宋_GB2312" w:hAnsi="仿宋_GB2312" w:eastAsia="仿宋_GB2312" w:cs="仿宋_GB2312"/>
          <w:i w:val="0"/>
          <w:iCs w:val="0"/>
          <w:caps w:val="0"/>
          <w:color w:val="000000"/>
          <w:spacing w:val="0"/>
          <w:sz w:val="32"/>
          <w:szCs w:val="32"/>
          <w:shd w:val="clear" w:color="auto" w:fill="FFFFFF"/>
        </w:rPr>
        <w:t>上年度年检结论为“基本合格”、“不合格”的整改情况报告。</w:t>
      </w:r>
      <w:r>
        <w:rPr>
          <w:rFonts w:hint="eastAsia" w:ascii="仿宋_GB2312" w:hAnsi="仿宋_GB2312" w:eastAsia="仿宋_GB2312" w:cs="仿宋_GB2312"/>
          <w:b w:val="0"/>
          <w:bCs w:val="0"/>
          <w:color w:val="000000"/>
          <w:sz w:val="32"/>
          <w:szCs w:val="32"/>
          <w:lang w:val="en-US" w:eastAsia="zh-CN"/>
        </w:rPr>
        <w:t>收到2024年度年检整改通知书或改进意见书的社会团体，要按照整改通知书或改进意见书的要求报送整改报告或改正情况说明；</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pacing w:before="0" w:beforeAutospacing="0" w:after="0" w:afterAutospacing="0" w:line="600" w:lineRule="exact"/>
        <w:ind w:right="0" w:firstLine="640" w:firstLineChars="200"/>
        <w:textAlignment w:val="auto"/>
        <w:rPr>
          <w:rFonts w:hint="eastAsia" w:ascii="仿宋" w:hAnsi="仿宋" w:eastAsia="仿宋" w:cs="仿宋"/>
          <w:b/>
          <w:bCs/>
          <w:i w:val="0"/>
          <w:iCs w:val="0"/>
          <w:caps w:val="0"/>
          <w:color w:val="000000"/>
          <w:spacing w:val="0"/>
          <w:sz w:val="32"/>
          <w:szCs w:val="32"/>
          <w:shd w:val="clear" w:color="auto" w:fill="FFFFFF"/>
        </w:rPr>
      </w:pPr>
      <w:r>
        <w:rPr>
          <w:rFonts w:hint="eastAsia" w:ascii="仿宋_GB2312" w:hAnsi="仿宋_GB2312" w:eastAsia="仿宋_GB2312" w:cs="仿宋_GB2312"/>
          <w:i w:val="0"/>
          <w:iCs w:val="0"/>
          <w:caps w:val="0"/>
          <w:color w:val="000000"/>
          <w:spacing w:val="0"/>
          <w:sz w:val="32"/>
          <w:szCs w:val="32"/>
          <w:shd w:val="clear" w:color="auto" w:fill="FFFFFF"/>
          <w:lang w:val="en-US" w:eastAsia="zh-CN"/>
        </w:rPr>
        <w:t>2.</w:t>
      </w:r>
      <w:r>
        <w:rPr>
          <w:rFonts w:hint="eastAsia" w:ascii="仿宋_GB2312" w:hAnsi="仿宋_GB2312" w:eastAsia="仿宋_GB2312" w:cs="仿宋_GB2312"/>
          <w:i w:val="0"/>
          <w:iCs w:val="0"/>
          <w:caps w:val="0"/>
          <w:color w:val="000000"/>
          <w:spacing w:val="0"/>
          <w:sz w:val="32"/>
          <w:szCs w:val="32"/>
          <w:shd w:val="clear" w:color="auto" w:fill="FFFFFF"/>
        </w:rPr>
        <w:t>其他应当提交的材料（根据工作需要，要求提交</w:t>
      </w:r>
      <w:r>
        <w:rPr>
          <w:rFonts w:hint="eastAsia" w:ascii="仿宋_GB2312" w:hAnsi="仿宋_GB2312" w:eastAsia="仿宋_GB2312" w:cs="仿宋_GB2312"/>
          <w:i w:val="0"/>
          <w:iCs w:val="0"/>
          <w:caps w:val="0"/>
          <w:color w:val="000000"/>
          <w:spacing w:val="0"/>
          <w:sz w:val="32"/>
          <w:szCs w:val="32"/>
          <w:shd w:val="clear" w:color="auto" w:fill="FFFFFF"/>
          <w:lang w:eastAsia="zh-CN"/>
        </w:rPr>
        <w:t>其他</w:t>
      </w:r>
      <w:r>
        <w:rPr>
          <w:rFonts w:hint="eastAsia" w:ascii="仿宋_GB2312" w:hAnsi="仿宋_GB2312" w:eastAsia="仿宋_GB2312" w:cs="仿宋_GB2312"/>
          <w:i w:val="0"/>
          <w:iCs w:val="0"/>
          <w:caps w:val="0"/>
          <w:color w:val="000000"/>
          <w:spacing w:val="0"/>
          <w:sz w:val="32"/>
          <w:szCs w:val="32"/>
          <w:shd w:val="clear" w:color="auto" w:fill="FFFFFF"/>
        </w:rPr>
        <w:t>有关事项的情况说明或必要的补充材料</w:t>
      </w:r>
      <w:r>
        <w:rPr>
          <w:rFonts w:hint="eastAsia" w:ascii="仿宋_GB2312" w:hAnsi="仿宋_GB2312" w:eastAsia="仿宋_GB2312" w:cs="仿宋_GB2312"/>
          <w:i w:val="0"/>
          <w:iCs w:val="0"/>
          <w:caps w:val="0"/>
          <w:color w:val="000000"/>
          <w:spacing w:val="0"/>
          <w:sz w:val="32"/>
          <w:szCs w:val="32"/>
          <w:shd w:val="clear" w:color="auto" w:fill="FFFFFF"/>
          <w:lang w:eastAsia="zh-CN"/>
        </w:rPr>
        <w:t>，</w:t>
      </w:r>
      <w:r>
        <w:rPr>
          <w:rFonts w:hint="eastAsia" w:ascii="仿宋_GB2312" w:hAnsi="仿宋_GB2312" w:eastAsia="仿宋_GB2312" w:cs="仿宋_GB2312"/>
          <w:i w:val="0"/>
          <w:iCs w:val="0"/>
          <w:caps w:val="0"/>
          <w:color w:val="000000"/>
          <w:spacing w:val="0"/>
          <w:sz w:val="32"/>
          <w:szCs w:val="32"/>
          <w:shd w:val="clear" w:color="auto" w:fill="FFFFFF"/>
          <w:lang w:val="en-US" w:eastAsia="zh-CN"/>
        </w:rPr>
        <w:t>2025年涉及专项整治的社会组织</w:t>
      </w:r>
      <w:r>
        <w:rPr>
          <w:rFonts w:hint="eastAsia" w:ascii="仿宋_GB2312" w:hAnsi="仿宋_GB2312" w:eastAsia="仿宋_GB2312" w:cs="仿宋_GB2312"/>
          <w:b w:val="0"/>
          <w:bCs w:val="0"/>
          <w:color w:val="000000"/>
          <w:sz w:val="32"/>
          <w:szCs w:val="32"/>
          <w:lang w:val="en-US" w:eastAsia="zh-CN"/>
        </w:rPr>
        <w:t>未完成整改的须先完成整改并报送整改报告或改正情况说明</w:t>
      </w:r>
      <w:r>
        <w:rPr>
          <w:rFonts w:hint="eastAsia" w:ascii="仿宋_GB2312" w:hAnsi="仿宋_GB2312" w:eastAsia="仿宋_GB2312" w:cs="仿宋_GB2312"/>
          <w:i w:val="0"/>
          <w:iCs w:val="0"/>
          <w:caps w:val="0"/>
          <w:color w:val="000000"/>
          <w:spacing w:val="0"/>
          <w:sz w:val="32"/>
          <w:szCs w:val="32"/>
          <w:shd w:val="clear" w:color="auto" w:fill="FFFFFF"/>
        </w:rPr>
        <w:t>）。</w:t>
      </w:r>
    </w:p>
    <w:p>
      <w:pPr>
        <w:keepNext w:val="0"/>
        <w:keepLines w:val="0"/>
        <w:pageBreakBefore w:val="0"/>
        <w:kinsoku/>
        <w:wordWrap/>
        <w:overflowPunct/>
        <w:topLinePunct w:val="0"/>
        <w:autoSpaceDE/>
        <w:autoSpaceDN/>
        <w:bidi w:val="0"/>
        <w:adjustRightInd/>
        <w:spacing w:line="600" w:lineRule="exact"/>
        <w:ind w:firstLine="642" w:firstLineChars="200"/>
        <w:textAlignment w:val="auto"/>
        <w:rPr>
          <w:rFonts w:hint="eastAsia" w:ascii="楷体_GB2312" w:hAnsi="楷体_GB2312" w:eastAsia="楷体_GB2312" w:cs="楷体_GB2312"/>
          <w:b/>
          <w:bCs/>
          <w:i w:val="0"/>
          <w:iCs w:val="0"/>
          <w:caps w:val="0"/>
          <w:color w:val="000000"/>
          <w:spacing w:val="0"/>
          <w:sz w:val="32"/>
          <w:szCs w:val="32"/>
          <w:shd w:val="clear" w:color="auto" w:fill="FFFFFF"/>
          <w:lang w:eastAsia="zh-CN"/>
        </w:rPr>
      </w:pPr>
      <w:r>
        <w:rPr>
          <w:rFonts w:hint="eastAsia" w:ascii="楷体_GB2312" w:hAnsi="楷体_GB2312" w:eastAsia="楷体_GB2312" w:cs="楷体_GB2312"/>
          <w:b/>
          <w:bCs/>
          <w:color w:val="000000"/>
          <w:sz w:val="32"/>
          <w:szCs w:val="32"/>
          <w:lang w:eastAsia="zh-CN"/>
        </w:rPr>
        <w:t>（二）民办非企业单位需提交材料</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right="0" w:firstLine="640" w:firstLineChars="200"/>
        <w:textAlignment w:val="auto"/>
        <w:rPr>
          <w:rFonts w:hint="eastAsia" w:ascii="仿宋_GB2312" w:hAnsi="仿宋_GB2312" w:eastAsia="仿宋_GB2312" w:cs="仿宋_GB2312"/>
          <w:i w:val="0"/>
          <w:iCs w:val="0"/>
          <w:caps w:val="0"/>
          <w:color w:val="000000"/>
          <w:spacing w:val="0"/>
          <w:sz w:val="32"/>
          <w:szCs w:val="32"/>
          <w:shd w:val="clear" w:color="auto" w:fill="FFFFFF"/>
          <w:lang w:eastAsia="zh-CN"/>
        </w:rPr>
      </w:pPr>
      <w:r>
        <w:rPr>
          <w:rFonts w:hint="eastAsia" w:ascii="仿宋_GB2312" w:hAnsi="仿宋_GB2312" w:eastAsia="仿宋_GB2312" w:cs="仿宋_GB2312"/>
          <w:i w:val="0"/>
          <w:iCs w:val="0"/>
          <w:caps w:val="0"/>
          <w:color w:val="000000"/>
          <w:spacing w:val="0"/>
          <w:sz w:val="32"/>
          <w:szCs w:val="32"/>
          <w:shd w:val="clear" w:color="auto" w:fill="FFFFFF"/>
          <w:lang w:val="en-US" w:eastAsia="zh-CN"/>
        </w:rPr>
        <w:t>1.《民办非企业单位年度工作报告书》</w:t>
      </w:r>
      <w:r>
        <w:rPr>
          <w:rFonts w:hint="eastAsia" w:ascii="仿宋_GB2312" w:hAnsi="仿宋_GB2312" w:eastAsia="仿宋_GB2312" w:cs="仿宋_GB2312"/>
          <w:b/>
          <w:bCs/>
          <w:i w:val="0"/>
          <w:iCs w:val="0"/>
          <w:caps w:val="0"/>
          <w:color w:val="000000"/>
          <w:spacing w:val="0"/>
          <w:sz w:val="32"/>
          <w:szCs w:val="32"/>
          <w:shd w:val="clear" w:color="auto" w:fill="FFFFFF"/>
          <w:lang w:val="en-US" w:eastAsia="zh-CN"/>
        </w:rPr>
        <w:t>3</w:t>
      </w:r>
      <w:r>
        <w:rPr>
          <w:rFonts w:hint="eastAsia" w:ascii="仿宋_GB2312" w:hAnsi="仿宋_GB2312" w:eastAsia="仿宋_GB2312" w:cs="仿宋_GB2312"/>
          <w:i w:val="0"/>
          <w:iCs w:val="0"/>
          <w:caps w:val="0"/>
          <w:color w:val="000000"/>
          <w:spacing w:val="0"/>
          <w:sz w:val="32"/>
          <w:szCs w:val="32"/>
          <w:shd w:val="clear" w:color="auto" w:fill="FFFFFF"/>
          <w:lang w:val="en-US" w:eastAsia="zh-CN"/>
        </w:rPr>
        <w:t>份（双重主管的需经业务主管单位</w:t>
      </w:r>
      <w:r>
        <w:rPr>
          <w:rFonts w:hint="eastAsia" w:ascii="仿宋_GB2312" w:hAnsi="仿宋_GB2312" w:eastAsia="仿宋_GB2312" w:cs="仿宋_GB2312"/>
          <w:i w:val="0"/>
          <w:iCs w:val="0"/>
          <w:caps w:val="0"/>
          <w:color w:val="000000"/>
          <w:spacing w:val="0"/>
          <w:sz w:val="32"/>
          <w:szCs w:val="32"/>
          <w:shd w:val="clear" w:color="auto" w:fill="FFFFFF"/>
          <w:lang w:eastAsia="zh-CN"/>
        </w:rPr>
        <w:t>出具初审意见并盖章；</w:t>
      </w:r>
      <w:r>
        <w:rPr>
          <w:rFonts w:hint="eastAsia" w:ascii="仿宋_GB2312" w:hAnsi="仿宋_GB2312" w:eastAsia="仿宋_GB2312" w:cs="仿宋_GB2312"/>
          <w:i w:val="0"/>
          <w:iCs w:val="0"/>
          <w:caps w:val="0"/>
          <w:color w:val="000000"/>
          <w:spacing w:val="0"/>
          <w:sz w:val="32"/>
          <w:szCs w:val="32"/>
          <w:highlight w:val="none"/>
          <w:shd w:val="clear" w:color="auto" w:fill="FFFFFF"/>
          <w:lang w:eastAsia="zh-CN"/>
        </w:rPr>
        <w:t>科技局做业务主管单位的民办非企业单位按照自治区政府文件规定可直接报送；</w:t>
      </w:r>
      <w:r>
        <w:rPr>
          <w:rFonts w:hint="eastAsia" w:ascii="仿宋_GB2312" w:hAnsi="仿宋_GB2312" w:eastAsia="仿宋_GB2312" w:cs="仿宋_GB2312"/>
          <w:i w:val="0"/>
          <w:iCs w:val="0"/>
          <w:caps w:val="0"/>
          <w:color w:val="000000"/>
          <w:spacing w:val="0"/>
          <w:sz w:val="32"/>
          <w:szCs w:val="32"/>
          <w:shd w:val="clear" w:color="auto" w:fill="FFFFFF"/>
          <w:lang w:eastAsia="zh-CN"/>
        </w:rPr>
        <w:t>已确认行业主管部门的民办非企业单位需经行业管理部门出具初审意见并盖章；未确认行业管理部门的直接登记的民办非企业单位要按照民政部、中央社会工作部等五部委《关于加强社会组织规范化建设</w:t>
      </w:r>
      <w:r>
        <w:rPr>
          <w:rFonts w:hint="eastAsia" w:ascii="仿宋_GB2312" w:hAnsi="仿宋_GB2312" w:eastAsia="仿宋_GB2312" w:cs="仿宋_GB2312"/>
          <w:i w:val="0"/>
          <w:iCs w:val="0"/>
          <w:caps w:val="0"/>
          <w:color w:val="000000"/>
          <w:spacing w:val="0"/>
          <w:sz w:val="32"/>
          <w:szCs w:val="32"/>
          <w:shd w:val="clear" w:color="auto" w:fill="FFFFFF"/>
          <w:lang w:val="en-US" w:eastAsia="zh-CN"/>
        </w:rPr>
        <w:t xml:space="preserve"> </w:t>
      </w:r>
      <w:r>
        <w:rPr>
          <w:rFonts w:hint="eastAsia" w:ascii="仿宋_GB2312" w:hAnsi="仿宋_GB2312" w:eastAsia="仿宋_GB2312" w:cs="仿宋_GB2312"/>
          <w:i w:val="0"/>
          <w:iCs w:val="0"/>
          <w:caps w:val="0"/>
          <w:color w:val="000000"/>
          <w:spacing w:val="0"/>
          <w:sz w:val="32"/>
          <w:szCs w:val="32"/>
          <w:shd w:val="clear" w:color="auto" w:fill="FFFFFF"/>
          <w:lang w:eastAsia="zh-CN"/>
        </w:rPr>
        <w:t>推动社会组织高质量发展的意见》（民发〔2024〕43号）要求抓紧确认行业主管部门，并出具理事会会议纪要，说明未确认原因和工作进展情况）。</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pacing w:before="0" w:beforeAutospacing="0" w:after="0" w:afterAutospacing="0" w:line="600" w:lineRule="exact"/>
        <w:ind w:right="0" w:firstLine="640" w:firstLineChars="200"/>
        <w:textAlignment w:val="auto"/>
        <w:rPr>
          <w:rFonts w:hint="eastAsia" w:ascii="仿宋_GB2312" w:hAnsi="仿宋_GB2312" w:eastAsia="仿宋_GB2312" w:cs="仿宋_GB2312"/>
          <w:i w:val="0"/>
          <w:iCs w:val="0"/>
          <w:caps w:val="0"/>
          <w:color w:val="000000"/>
          <w:spacing w:val="0"/>
          <w:sz w:val="32"/>
          <w:szCs w:val="32"/>
          <w:shd w:val="clear" w:color="auto" w:fill="FFFFFF"/>
          <w:lang w:eastAsia="zh-CN"/>
        </w:rPr>
      </w:pPr>
      <w:r>
        <w:rPr>
          <w:rFonts w:hint="eastAsia" w:ascii="仿宋_GB2312" w:hAnsi="仿宋_GB2312" w:eastAsia="仿宋_GB2312" w:cs="仿宋_GB2312"/>
          <w:i w:val="0"/>
          <w:iCs w:val="0"/>
          <w:caps w:val="0"/>
          <w:color w:val="000000"/>
          <w:spacing w:val="0"/>
          <w:sz w:val="32"/>
          <w:szCs w:val="32"/>
          <w:shd w:val="clear" w:color="auto" w:fill="FFFFFF"/>
          <w:lang w:val="en-US" w:eastAsia="zh-CN"/>
        </w:rPr>
        <w:t>2.</w:t>
      </w:r>
      <w:r>
        <w:rPr>
          <w:rFonts w:hint="eastAsia" w:ascii="仿宋_GB2312" w:hAnsi="仿宋_GB2312" w:eastAsia="仿宋_GB2312" w:cs="仿宋_GB2312"/>
          <w:i w:val="0"/>
          <w:iCs w:val="0"/>
          <w:caps w:val="0"/>
          <w:color w:val="000000"/>
          <w:spacing w:val="0"/>
          <w:sz w:val="32"/>
          <w:szCs w:val="32"/>
          <w:shd w:val="clear" w:color="auto" w:fill="FFFFFF"/>
        </w:rPr>
        <w:t>法人登记证书副本</w:t>
      </w:r>
      <w:r>
        <w:rPr>
          <w:rFonts w:hint="eastAsia" w:ascii="仿宋_GB2312" w:hAnsi="仿宋_GB2312" w:eastAsia="仿宋_GB2312" w:cs="仿宋_GB2312"/>
          <w:i w:val="0"/>
          <w:iCs w:val="0"/>
          <w:caps w:val="0"/>
          <w:color w:val="000000"/>
          <w:spacing w:val="0"/>
          <w:sz w:val="32"/>
          <w:szCs w:val="32"/>
          <w:shd w:val="clear" w:color="auto" w:fill="FFFFFF"/>
          <w:lang w:eastAsia="zh-CN"/>
        </w:rPr>
        <w:t>原件（直接登记的民办非企业单位需提供正、副本原件）；</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pacing w:before="0" w:beforeAutospacing="0" w:after="0" w:afterAutospacing="0" w:line="600" w:lineRule="exact"/>
        <w:ind w:right="0" w:firstLine="640" w:firstLineChars="200"/>
        <w:textAlignment w:val="auto"/>
        <w:rPr>
          <w:rFonts w:hint="eastAsia" w:ascii="仿宋_GB2312" w:hAnsi="仿宋_GB2312" w:eastAsia="仿宋_GB2312" w:cs="仿宋_GB2312"/>
          <w:i w:val="0"/>
          <w:iCs w:val="0"/>
          <w:caps w:val="0"/>
          <w:color w:val="000000"/>
          <w:spacing w:val="0"/>
          <w:sz w:val="32"/>
          <w:szCs w:val="32"/>
          <w:shd w:val="clear" w:color="auto" w:fill="FFFFFF"/>
          <w:lang w:eastAsia="zh-CN"/>
        </w:rPr>
      </w:pPr>
      <w:r>
        <w:rPr>
          <w:rFonts w:hint="eastAsia" w:ascii="仿宋_GB2312" w:hAnsi="仿宋_GB2312" w:eastAsia="仿宋_GB2312" w:cs="仿宋_GB2312"/>
          <w:i w:val="0"/>
          <w:iCs w:val="0"/>
          <w:caps w:val="0"/>
          <w:color w:val="000000"/>
          <w:spacing w:val="0"/>
          <w:sz w:val="32"/>
          <w:szCs w:val="32"/>
          <w:shd w:val="clear" w:color="auto" w:fill="FFFFFF"/>
          <w:lang w:val="en-US" w:eastAsia="zh-CN"/>
        </w:rPr>
        <w:t>3.截止</w:t>
      </w:r>
      <w:r>
        <w:rPr>
          <w:rFonts w:hint="eastAsia" w:ascii="仿宋_GB2312" w:hAnsi="仿宋_GB2312" w:eastAsia="仿宋_GB2312" w:cs="仿宋_GB2312"/>
          <w:i w:val="0"/>
          <w:iCs w:val="0"/>
          <w:caps w:val="0"/>
          <w:color w:val="000000"/>
          <w:spacing w:val="0"/>
          <w:sz w:val="32"/>
          <w:szCs w:val="32"/>
          <w:shd w:val="clear" w:color="auto" w:fill="FFFFFF"/>
        </w:rPr>
        <w:t>202</w:t>
      </w:r>
      <w:r>
        <w:rPr>
          <w:rFonts w:hint="eastAsia" w:ascii="仿宋_GB2312" w:hAnsi="仿宋_GB2312" w:eastAsia="仿宋_GB2312" w:cs="仿宋_GB2312"/>
          <w:i w:val="0"/>
          <w:iCs w:val="0"/>
          <w:caps w:val="0"/>
          <w:color w:val="000000"/>
          <w:spacing w:val="0"/>
          <w:sz w:val="32"/>
          <w:szCs w:val="32"/>
          <w:shd w:val="clear" w:color="auto" w:fill="FFFFFF"/>
          <w:lang w:val="en-US" w:eastAsia="zh-CN"/>
        </w:rPr>
        <w:t>5</w:t>
      </w:r>
      <w:r>
        <w:rPr>
          <w:rFonts w:hint="eastAsia" w:ascii="仿宋_GB2312" w:hAnsi="仿宋_GB2312" w:eastAsia="仿宋_GB2312" w:cs="仿宋_GB2312"/>
          <w:i w:val="0"/>
          <w:iCs w:val="0"/>
          <w:caps w:val="0"/>
          <w:color w:val="000000"/>
          <w:spacing w:val="0"/>
          <w:sz w:val="32"/>
          <w:szCs w:val="32"/>
          <w:shd w:val="clear" w:color="auto" w:fill="FFFFFF"/>
        </w:rPr>
        <w:t>年12月31日的</w:t>
      </w:r>
      <w:r>
        <w:rPr>
          <w:rFonts w:hint="eastAsia" w:ascii="仿宋_GB2312" w:hAnsi="仿宋_GB2312" w:eastAsia="仿宋_GB2312" w:cs="仿宋_GB2312"/>
          <w:b/>
          <w:bCs/>
          <w:i w:val="0"/>
          <w:iCs w:val="0"/>
          <w:caps w:val="0"/>
          <w:color w:val="000000"/>
          <w:spacing w:val="0"/>
          <w:sz w:val="32"/>
          <w:szCs w:val="32"/>
          <w:shd w:val="clear" w:color="auto" w:fill="FFFFFF"/>
        </w:rPr>
        <w:t>银行对账单</w:t>
      </w:r>
      <w:r>
        <w:rPr>
          <w:rFonts w:hint="eastAsia" w:ascii="仿宋_GB2312" w:hAnsi="仿宋_GB2312" w:eastAsia="仿宋_GB2312" w:cs="仿宋_GB2312"/>
          <w:i w:val="0"/>
          <w:iCs w:val="0"/>
          <w:caps w:val="0"/>
          <w:color w:val="000000"/>
          <w:spacing w:val="0"/>
          <w:sz w:val="32"/>
          <w:szCs w:val="32"/>
          <w:shd w:val="clear" w:color="auto" w:fill="FFFFFF"/>
          <w:lang w:eastAsia="zh-CN"/>
        </w:rPr>
        <w:t>；</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pacing w:before="0" w:beforeAutospacing="0" w:after="0" w:afterAutospacing="0" w:line="600" w:lineRule="exact"/>
        <w:ind w:right="0" w:firstLine="640" w:firstLineChars="200"/>
        <w:textAlignment w:val="auto"/>
        <w:rPr>
          <w:rFonts w:hint="eastAsia" w:ascii="仿宋_GB2312" w:hAnsi="仿宋_GB2312" w:eastAsia="仿宋_GB2312" w:cs="仿宋_GB2312"/>
          <w:i w:val="0"/>
          <w:iCs w:val="0"/>
          <w:caps w:val="0"/>
          <w:color w:val="000000"/>
          <w:spacing w:val="0"/>
          <w:sz w:val="32"/>
          <w:szCs w:val="32"/>
          <w:shd w:val="clear" w:color="auto" w:fill="FFFFFF"/>
          <w:lang w:val="en-US" w:eastAsia="zh-CN"/>
        </w:rPr>
      </w:pPr>
      <w:r>
        <w:rPr>
          <w:rFonts w:hint="eastAsia" w:ascii="仿宋_GB2312" w:hAnsi="仿宋_GB2312" w:eastAsia="仿宋_GB2312" w:cs="仿宋_GB2312"/>
          <w:i w:val="0"/>
          <w:iCs w:val="0"/>
          <w:caps w:val="0"/>
          <w:color w:val="000000"/>
          <w:spacing w:val="0"/>
          <w:sz w:val="32"/>
          <w:szCs w:val="32"/>
          <w:shd w:val="clear" w:color="auto" w:fill="FFFFFF"/>
          <w:lang w:val="en-US" w:eastAsia="zh-CN"/>
        </w:rPr>
        <w:t>4.2025年度市级社会组织党建工作报告表（</w:t>
      </w:r>
      <w:r>
        <w:rPr>
          <w:rFonts w:hint="eastAsia" w:ascii="楷体_GB2312" w:hAnsi="楷体_GB2312" w:eastAsia="楷体_GB2312" w:cs="楷体_GB2312"/>
          <w:i w:val="0"/>
          <w:iCs w:val="0"/>
          <w:caps w:val="0"/>
          <w:color w:val="000000"/>
          <w:spacing w:val="0"/>
          <w:sz w:val="32"/>
          <w:szCs w:val="32"/>
          <w:shd w:val="clear" w:color="auto" w:fill="FFFFFF"/>
          <w:lang w:val="en-US" w:eastAsia="zh-CN"/>
        </w:rPr>
        <w:t>详见附件5</w:t>
      </w:r>
      <w:r>
        <w:rPr>
          <w:rFonts w:hint="eastAsia" w:ascii="仿宋_GB2312" w:hAnsi="仿宋_GB2312" w:eastAsia="仿宋_GB2312" w:cs="仿宋_GB2312"/>
          <w:i w:val="0"/>
          <w:iCs w:val="0"/>
          <w:caps w:val="0"/>
          <w:color w:val="000000"/>
          <w:spacing w:val="0"/>
          <w:sz w:val="32"/>
          <w:szCs w:val="32"/>
          <w:shd w:val="clear" w:color="auto" w:fill="FFFFFF"/>
          <w:lang w:val="en-US" w:eastAsia="zh-CN"/>
        </w:rPr>
        <w:t>）；</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pacing w:before="0" w:beforeAutospacing="0" w:after="0" w:afterAutospacing="0" w:line="600" w:lineRule="exact"/>
        <w:ind w:right="0" w:firstLine="640" w:firstLineChars="200"/>
        <w:textAlignment w:val="auto"/>
        <w:rPr>
          <w:rFonts w:hint="eastAsia" w:ascii="仿宋_GB2312" w:hAnsi="仿宋_GB2312" w:eastAsia="仿宋_GB2312" w:cs="仿宋_GB2312"/>
          <w:i w:val="0"/>
          <w:iCs w:val="0"/>
          <w:caps w:val="0"/>
          <w:color w:val="000000"/>
          <w:spacing w:val="0"/>
          <w:sz w:val="32"/>
          <w:szCs w:val="32"/>
          <w:shd w:val="clear" w:color="auto" w:fill="FFFFFF"/>
          <w:lang w:eastAsia="zh-CN"/>
        </w:rPr>
      </w:pPr>
      <w:r>
        <w:rPr>
          <w:rFonts w:hint="eastAsia" w:ascii="仿宋_GB2312" w:hAnsi="仿宋_GB2312" w:eastAsia="仿宋_GB2312" w:cs="仿宋_GB2312"/>
          <w:i w:val="0"/>
          <w:iCs w:val="0"/>
          <w:caps w:val="0"/>
          <w:color w:val="000000"/>
          <w:spacing w:val="0"/>
          <w:sz w:val="32"/>
          <w:szCs w:val="32"/>
          <w:highlight w:val="none"/>
          <w:shd w:val="clear" w:color="auto" w:fill="FFFFFF"/>
          <w:lang w:val="en-US" w:eastAsia="zh-CN"/>
        </w:rPr>
        <w:t>5.包头市社会组织意识形态工作和诚信自律承诺书（</w:t>
      </w:r>
      <w:r>
        <w:rPr>
          <w:rFonts w:hint="eastAsia" w:ascii="楷体_GB2312" w:hAnsi="楷体_GB2312" w:eastAsia="楷体_GB2312" w:cs="楷体_GB2312"/>
          <w:i w:val="0"/>
          <w:iCs w:val="0"/>
          <w:caps w:val="0"/>
          <w:color w:val="000000"/>
          <w:spacing w:val="0"/>
          <w:sz w:val="32"/>
          <w:szCs w:val="32"/>
          <w:highlight w:val="none"/>
          <w:shd w:val="clear" w:color="auto" w:fill="FFFFFF"/>
          <w:lang w:val="en-US" w:eastAsia="zh-CN"/>
        </w:rPr>
        <w:t>详见附件6</w:t>
      </w:r>
      <w:r>
        <w:rPr>
          <w:rFonts w:hint="eastAsia" w:ascii="仿宋_GB2312" w:hAnsi="仿宋_GB2312" w:eastAsia="仿宋_GB2312" w:cs="仿宋_GB2312"/>
          <w:i w:val="0"/>
          <w:iCs w:val="0"/>
          <w:caps w:val="0"/>
          <w:color w:val="000000"/>
          <w:spacing w:val="0"/>
          <w:sz w:val="32"/>
          <w:szCs w:val="32"/>
          <w:highlight w:val="none"/>
          <w:shd w:val="clear" w:color="auto" w:fill="FFFFFF"/>
          <w:lang w:val="en-US" w:eastAsia="zh-CN"/>
        </w:rPr>
        <w:t>）</w:t>
      </w:r>
      <w:r>
        <w:rPr>
          <w:rFonts w:hint="eastAsia" w:ascii="仿宋_GB2312" w:hAnsi="仿宋_GB2312" w:eastAsia="仿宋_GB2312" w:cs="仿宋_GB2312"/>
          <w:i w:val="0"/>
          <w:iCs w:val="0"/>
          <w:caps w:val="0"/>
          <w:color w:val="000000"/>
          <w:spacing w:val="0"/>
          <w:sz w:val="32"/>
          <w:szCs w:val="32"/>
          <w:shd w:val="clear" w:color="auto" w:fill="FFFFFF"/>
          <w:lang w:val="en-US" w:eastAsia="zh-CN"/>
        </w:rPr>
        <w:t>；</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pacing w:before="0" w:beforeAutospacing="0" w:after="0" w:afterAutospacing="0" w:line="600" w:lineRule="exact"/>
        <w:ind w:right="0" w:firstLine="640" w:firstLineChars="200"/>
        <w:textAlignment w:val="auto"/>
        <w:rPr>
          <w:rFonts w:hint="eastAsia" w:ascii="仿宋_GB2312" w:hAnsi="仿宋_GB2312" w:eastAsia="仿宋_GB2312" w:cs="仿宋_GB2312"/>
          <w:color w:val="000000"/>
          <w:sz w:val="32"/>
          <w:szCs w:val="32"/>
          <w:lang w:eastAsia="zh-CN"/>
        </w:rPr>
      </w:pPr>
      <w:r>
        <w:rPr>
          <w:rFonts w:hint="eastAsia" w:ascii="仿宋_GB2312" w:hAnsi="仿宋_GB2312" w:eastAsia="仿宋_GB2312" w:cs="仿宋_GB2312"/>
          <w:i w:val="0"/>
          <w:iCs w:val="0"/>
          <w:caps w:val="0"/>
          <w:color w:val="000000"/>
          <w:spacing w:val="0"/>
          <w:sz w:val="32"/>
          <w:szCs w:val="32"/>
          <w:shd w:val="clear" w:color="auto" w:fill="FFFFFF"/>
          <w:lang w:val="en-US" w:eastAsia="zh-CN"/>
        </w:rPr>
        <w:t>6.</w:t>
      </w:r>
      <w:r>
        <w:rPr>
          <w:rFonts w:hint="eastAsia" w:ascii="仿宋_GB2312" w:hAnsi="仿宋_GB2312" w:eastAsia="仿宋_GB2312" w:cs="仿宋_GB2312"/>
          <w:i w:val="0"/>
          <w:iCs w:val="0"/>
          <w:caps w:val="0"/>
          <w:color w:val="000000"/>
          <w:spacing w:val="0"/>
          <w:sz w:val="32"/>
          <w:szCs w:val="32"/>
          <w:shd w:val="clear" w:color="auto" w:fill="FFFFFF"/>
        </w:rPr>
        <w:t>未完成党政领导干部兼职审批手续的社会组织，提交兼职审批材料完成换届</w:t>
      </w:r>
      <w:r>
        <w:rPr>
          <w:rFonts w:hint="eastAsia" w:ascii="仿宋_GB2312" w:hAnsi="仿宋_GB2312" w:eastAsia="仿宋_GB2312" w:cs="仿宋_GB2312"/>
          <w:i w:val="0"/>
          <w:iCs w:val="0"/>
          <w:caps w:val="0"/>
          <w:color w:val="000000"/>
          <w:spacing w:val="0"/>
          <w:sz w:val="32"/>
          <w:szCs w:val="32"/>
          <w:shd w:val="clear" w:color="auto" w:fill="FFFFFF"/>
          <w:lang w:eastAsia="zh-CN"/>
        </w:rPr>
        <w:t>；</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pacing w:before="0" w:beforeAutospacing="0" w:after="0" w:afterAutospacing="0" w:line="600" w:lineRule="exact"/>
        <w:ind w:right="0" w:firstLine="640" w:firstLineChars="200"/>
        <w:textAlignment w:val="auto"/>
        <w:rPr>
          <w:rFonts w:hint="eastAsia" w:ascii="仿宋_GB2312" w:hAnsi="仿宋_GB2312" w:eastAsia="仿宋_GB2312" w:cs="仿宋_GB2312"/>
          <w:i w:val="0"/>
          <w:iCs w:val="0"/>
          <w:caps w:val="0"/>
          <w:color w:val="000000"/>
          <w:spacing w:val="0"/>
          <w:sz w:val="32"/>
          <w:szCs w:val="32"/>
          <w:shd w:val="clear" w:color="auto" w:fill="FFFFFF"/>
          <w:lang w:eastAsia="zh-CN"/>
        </w:rPr>
      </w:pPr>
      <w:r>
        <w:rPr>
          <w:rFonts w:hint="eastAsia" w:ascii="仿宋_GB2312" w:hAnsi="仿宋_GB2312" w:eastAsia="仿宋_GB2312" w:cs="仿宋_GB2312"/>
          <w:i w:val="0"/>
          <w:iCs w:val="0"/>
          <w:caps w:val="0"/>
          <w:color w:val="000000"/>
          <w:spacing w:val="0"/>
          <w:sz w:val="32"/>
          <w:szCs w:val="32"/>
          <w:shd w:val="clear" w:color="auto" w:fill="FFFFFF"/>
          <w:lang w:val="en-US" w:eastAsia="zh-CN"/>
        </w:rPr>
        <w:t>7.</w:t>
      </w:r>
      <w:r>
        <w:rPr>
          <w:rFonts w:hint="eastAsia" w:ascii="仿宋_GB2312" w:hAnsi="仿宋_GB2312" w:eastAsia="仿宋_GB2312" w:cs="仿宋_GB2312"/>
          <w:i w:val="0"/>
          <w:iCs w:val="0"/>
          <w:caps w:val="0"/>
          <w:color w:val="000000"/>
          <w:spacing w:val="0"/>
          <w:sz w:val="32"/>
          <w:szCs w:val="32"/>
          <w:shd w:val="clear" w:color="auto" w:fill="FFFFFF"/>
        </w:rPr>
        <w:t>名称不符合规定或业务范围不准确的，需提交变更名称或业务范围的材料</w:t>
      </w:r>
      <w:r>
        <w:rPr>
          <w:rFonts w:hint="eastAsia" w:ascii="仿宋_GB2312" w:hAnsi="仿宋_GB2312" w:eastAsia="仿宋_GB2312" w:cs="仿宋_GB2312"/>
          <w:i w:val="0"/>
          <w:iCs w:val="0"/>
          <w:caps w:val="0"/>
          <w:color w:val="000000"/>
          <w:spacing w:val="0"/>
          <w:sz w:val="32"/>
          <w:szCs w:val="32"/>
          <w:shd w:val="clear" w:color="auto" w:fill="FFFFFF"/>
          <w:lang w:eastAsia="zh-CN"/>
        </w:rPr>
        <w:t>；</w:t>
      </w:r>
    </w:p>
    <w:p>
      <w:pPr>
        <w:keepNext w:val="0"/>
        <w:keepLines w:val="0"/>
        <w:pageBreakBefore w:val="0"/>
        <w:widowControl w:val="0"/>
        <w:numPr>
          <w:ilvl w:val="0"/>
          <w:numId w:val="0"/>
        </w:numPr>
        <w:kinsoku/>
        <w:wordWrap/>
        <w:overflowPunct/>
        <w:topLinePunct w:val="0"/>
        <w:autoSpaceDE/>
        <w:autoSpaceDN/>
        <w:bidi w:val="0"/>
        <w:adjustRightInd/>
        <w:snapToGrid w:val="0"/>
        <w:spacing w:line="600" w:lineRule="exact"/>
        <w:ind w:right="0" w:rightChars="0" w:firstLine="640" w:firstLineChars="200"/>
        <w:jc w:val="both"/>
        <w:textAlignment w:val="auto"/>
        <w:outlineLvl w:val="9"/>
        <w:rPr>
          <w:rFonts w:hint="eastAsia" w:ascii="仿宋_GB2312" w:hAnsi="仿宋_GB2312" w:eastAsia="仿宋_GB2312" w:cs="仿宋_GB2312"/>
          <w:i w:val="0"/>
          <w:iCs w:val="0"/>
          <w:caps w:val="0"/>
          <w:color w:val="000000"/>
          <w:spacing w:val="0"/>
          <w:sz w:val="32"/>
          <w:szCs w:val="32"/>
          <w:shd w:val="clear" w:color="auto" w:fill="FFFFFF"/>
          <w:lang w:eastAsia="zh-CN"/>
        </w:rPr>
      </w:pPr>
      <w:r>
        <w:rPr>
          <w:rFonts w:hint="eastAsia" w:ascii="楷体_GB2312" w:hAnsi="楷体_GB2312" w:eastAsia="楷体_GB2312" w:cs="楷体_GB2312"/>
          <w:i w:val="0"/>
          <w:iCs w:val="0"/>
          <w:caps w:val="0"/>
          <w:color w:val="000000"/>
          <w:spacing w:val="0"/>
          <w:sz w:val="32"/>
          <w:szCs w:val="32"/>
          <w:shd w:val="clear" w:color="auto" w:fill="FFFFFF"/>
          <w:lang w:val="en-US" w:eastAsia="zh-CN"/>
        </w:rPr>
        <w:t>其他情况：</w:t>
      </w:r>
    </w:p>
    <w:p>
      <w:pPr>
        <w:keepNext w:val="0"/>
        <w:keepLines w:val="0"/>
        <w:pageBreakBefore w:val="0"/>
        <w:widowControl w:val="0"/>
        <w:numPr>
          <w:ilvl w:val="0"/>
          <w:numId w:val="0"/>
        </w:numPr>
        <w:kinsoku/>
        <w:wordWrap/>
        <w:overflowPunct/>
        <w:topLinePunct w:val="0"/>
        <w:autoSpaceDE/>
        <w:autoSpaceDN/>
        <w:bidi w:val="0"/>
        <w:adjustRightInd/>
        <w:snapToGrid w:val="0"/>
        <w:spacing w:line="600" w:lineRule="exact"/>
        <w:ind w:right="0" w:rightChars="0" w:firstLine="640" w:firstLineChars="200"/>
        <w:jc w:val="both"/>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i w:val="0"/>
          <w:iCs w:val="0"/>
          <w:caps w:val="0"/>
          <w:color w:val="000000"/>
          <w:spacing w:val="0"/>
          <w:sz w:val="32"/>
          <w:szCs w:val="32"/>
          <w:shd w:val="clear" w:color="auto" w:fill="FFFFFF"/>
          <w:lang w:val="en-US" w:eastAsia="zh-CN"/>
        </w:rPr>
        <w:t>1.</w:t>
      </w:r>
      <w:r>
        <w:rPr>
          <w:rFonts w:hint="eastAsia" w:ascii="仿宋_GB2312" w:hAnsi="仿宋_GB2312" w:eastAsia="仿宋_GB2312" w:cs="仿宋_GB2312"/>
          <w:i w:val="0"/>
          <w:iCs w:val="0"/>
          <w:caps w:val="0"/>
          <w:color w:val="000000"/>
          <w:spacing w:val="0"/>
          <w:sz w:val="32"/>
          <w:szCs w:val="32"/>
          <w:shd w:val="clear" w:color="auto" w:fill="FFFFFF"/>
        </w:rPr>
        <w:t>上年度年检结论为“基本合格”、“不合格”的整改情况报告。</w:t>
      </w:r>
      <w:r>
        <w:rPr>
          <w:rFonts w:hint="eastAsia" w:ascii="仿宋_GB2312" w:hAnsi="仿宋_GB2312" w:eastAsia="仿宋_GB2312" w:cs="仿宋_GB2312"/>
          <w:b w:val="0"/>
          <w:bCs w:val="0"/>
          <w:color w:val="000000"/>
          <w:sz w:val="32"/>
          <w:szCs w:val="32"/>
          <w:lang w:val="en-US" w:eastAsia="zh-CN"/>
        </w:rPr>
        <w:t>收到2024年度年检整改通知书或改进意见书的民办非企业单位，要按照整改通知书或改进意见书的要求报送整改报告或改正情况说明；</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pacing w:before="0" w:beforeAutospacing="0" w:after="0" w:afterAutospacing="0" w:line="600" w:lineRule="exact"/>
        <w:ind w:right="0" w:firstLine="640" w:firstLineChars="200"/>
        <w:textAlignment w:val="auto"/>
        <w:rPr>
          <w:rFonts w:hint="eastAsia" w:ascii="仿宋_GB2312" w:hAnsi="仿宋_GB2312" w:eastAsia="仿宋_GB2312" w:cs="仿宋_GB2312"/>
          <w:i w:val="0"/>
          <w:iCs w:val="0"/>
          <w:caps w:val="0"/>
          <w:color w:val="000000"/>
          <w:spacing w:val="0"/>
          <w:sz w:val="32"/>
          <w:szCs w:val="32"/>
          <w:shd w:val="clear" w:color="auto" w:fill="FFFFFF"/>
        </w:rPr>
      </w:pPr>
      <w:r>
        <w:rPr>
          <w:rFonts w:hint="eastAsia" w:ascii="仿宋_GB2312" w:hAnsi="仿宋_GB2312" w:eastAsia="仿宋_GB2312" w:cs="仿宋_GB2312"/>
          <w:i w:val="0"/>
          <w:iCs w:val="0"/>
          <w:caps w:val="0"/>
          <w:color w:val="000000"/>
          <w:spacing w:val="0"/>
          <w:sz w:val="32"/>
          <w:szCs w:val="32"/>
          <w:shd w:val="clear" w:color="auto" w:fill="FFFFFF"/>
          <w:lang w:val="en-US" w:eastAsia="zh-CN"/>
        </w:rPr>
        <w:t>2.</w:t>
      </w:r>
      <w:r>
        <w:rPr>
          <w:rFonts w:hint="eastAsia" w:ascii="仿宋_GB2312" w:hAnsi="仿宋_GB2312" w:eastAsia="仿宋_GB2312" w:cs="仿宋_GB2312"/>
          <w:i w:val="0"/>
          <w:iCs w:val="0"/>
          <w:caps w:val="0"/>
          <w:color w:val="000000"/>
          <w:spacing w:val="0"/>
          <w:sz w:val="32"/>
          <w:szCs w:val="32"/>
          <w:shd w:val="clear" w:color="auto" w:fill="FFFFFF"/>
        </w:rPr>
        <w:t>其他应当提交的材料（根据工作需要，要求提交</w:t>
      </w:r>
      <w:r>
        <w:rPr>
          <w:rFonts w:hint="eastAsia" w:ascii="仿宋_GB2312" w:hAnsi="仿宋_GB2312" w:eastAsia="仿宋_GB2312" w:cs="仿宋_GB2312"/>
          <w:i w:val="0"/>
          <w:iCs w:val="0"/>
          <w:caps w:val="0"/>
          <w:color w:val="000000"/>
          <w:spacing w:val="0"/>
          <w:sz w:val="32"/>
          <w:szCs w:val="32"/>
          <w:shd w:val="clear" w:color="auto" w:fill="FFFFFF"/>
          <w:lang w:eastAsia="zh-CN"/>
        </w:rPr>
        <w:t>其他</w:t>
      </w:r>
      <w:r>
        <w:rPr>
          <w:rFonts w:hint="eastAsia" w:ascii="仿宋_GB2312" w:hAnsi="仿宋_GB2312" w:eastAsia="仿宋_GB2312" w:cs="仿宋_GB2312"/>
          <w:i w:val="0"/>
          <w:iCs w:val="0"/>
          <w:caps w:val="0"/>
          <w:color w:val="000000"/>
          <w:spacing w:val="0"/>
          <w:sz w:val="32"/>
          <w:szCs w:val="32"/>
          <w:shd w:val="clear" w:color="auto" w:fill="FFFFFF"/>
        </w:rPr>
        <w:t>有关事项的情况说明或必要的补充材料</w:t>
      </w:r>
      <w:r>
        <w:rPr>
          <w:rFonts w:hint="eastAsia" w:ascii="仿宋_GB2312" w:hAnsi="仿宋_GB2312" w:eastAsia="仿宋_GB2312" w:cs="仿宋_GB2312"/>
          <w:i w:val="0"/>
          <w:iCs w:val="0"/>
          <w:caps w:val="0"/>
          <w:color w:val="000000"/>
          <w:spacing w:val="0"/>
          <w:sz w:val="32"/>
          <w:szCs w:val="32"/>
          <w:shd w:val="clear" w:color="auto" w:fill="FFFFFF"/>
          <w:lang w:eastAsia="zh-CN"/>
        </w:rPr>
        <w:t>，</w:t>
      </w:r>
      <w:r>
        <w:rPr>
          <w:rFonts w:hint="eastAsia" w:ascii="仿宋_GB2312" w:hAnsi="仿宋_GB2312" w:eastAsia="仿宋_GB2312" w:cs="仿宋_GB2312"/>
          <w:i w:val="0"/>
          <w:iCs w:val="0"/>
          <w:caps w:val="0"/>
          <w:color w:val="000000"/>
          <w:spacing w:val="0"/>
          <w:sz w:val="32"/>
          <w:szCs w:val="32"/>
          <w:shd w:val="clear" w:color="auto" w:fill="FFFFFF"/>
          <w:lang w:val="en-US" w:eastAsia="zh-CN"/>
        </w:rPr>
        <w:t>2025年涉及专项整治的社会组织</w:t>
      </w:r>
      <w:r>
        <w:rPr>
          <w:rFonts w:hint="eastAsia" w:ascii="仿宋_GB2312" w:hAnsi="仿宋_GB2312" w:eastAsia="仿宋_GB2312" w:cs="仿宋_GB2312"/>
          <w:b w:val="0"/>
          <w:bCs w:val="0"/>
          <w:color w:val="000000"/>
          <w:sz w:val="32"/>
          <w:szCs w:val="32"/>
          <w:lang w:val="en-US" w:eastAsia="zh-CN"/>
        </w:rPr>
        <w:t>未完成整改的须先完成整改并报送整改报告或改正情况说明</w:t>
      </w:r>
      <w:bookmarkStart w:id="0" w:name="_GoBack"/>
      <w:bookmarkEnd w:id="0"/>
      <w:r>
        <w:rPr>
          <w:rFonts w:hint="eastAsia" w:ascii="仿宋_GB2312" w:hAnsi="仿宋_GB2312" w:eastAsia="仿宋_GB2312" w:cs="仿宋_GB2312"/>
          <w:i w:val="0"/>
          <w:iCs w:val="0"/>
          <w:caps w:val="0"/>
          <w:color w:val="000000"/>
          <w:spacing w:val="0"/>
          <w:sz w:val="32"/>
          <w:szCs w:val="32"/>
          <w:shd w:val="clear" w:color="auto" w:fill="FFFFFF"/>
        </w:rPr>
        <w:t>）。</w:t>
      </w:r>
    </w:p>
    <w:p>
      <w:pPr>
        <w:pStyle w:val="8"/>
        <w:keepNext w:val="0"/>
        <w:keepLines w:val="0"/>
        <w:pageBreakBefore w:val="0"/>
        <w:widowControl/>
        <w:numPr>
          <w:ilvl w:val="0"/>
          <w:numId w:val="3"/>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right="0" w:rightChars="0" w:firstLine="640" w:firstLineChars="200"/>
        <w:jc w:val="both"/>
        <w:textAlignment w:val="auto"/>
        <w:rPr>
          <w:rFonts w:hint="eastAsia" w:ascii="黑体" w:hAnsi="黑体" w:eastAsia="黑体" w:cs="黑体"/>
          <w:i w:val="0"/>
          <w:caps w:val="0"/>
          <w:color w:val="auto"/>
          <w:spacing w:val="0"/>
          <w:sz w:val="32"/>
          <w:szCs w:val="32"/>
          <w:shd w:val="clear" w:color="auto" w:fill="FFFFFF"/>
          <w:lang w:val="en-US" w:eastAsia="zh-CN"/>
        </w:rPr>
      </w:pPr>
      <w:r>
        <w:rPr>
          <w:rFonts w:hint="eastAsia" w:ascii="黑体" w:hAnsi="黑体" w:eastAsia="黑体" w:cs="黑体"/>
          <w:i w:val="0"/>
          <w:caps w:val="0"/>
          <w:color w:val="auto"/>
          <w:spacing w:val="0"/>
          <w:sz w:val="32"/>
          <w:szCs w:val="32"/>
          <w:shd w:val="clear" w:color="auto" w:fill="FFFFFF"/>
          <w:lang w:val="en-US" w:eastAsia="zh-CN"/>
        </w:rPr>
        <w:t>报送地址</w:t>
      </w:r>
    </w:p>
    <w:p>
      <w:pPr>
        <w:pStyle w:val="8"/>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right="0" w:rightChars="0" w:firstLine="640" w:firstLineChars="200"/>
        <w:jc w:val="both"/>
        <w:textAlignment w:val="auto"/>
        <w:rPr>
          <w:rFonts w:hint="eastAsia" w:ascii="黑体" w:hAnsi="黑体" w:eastAsia="黑体" w:cs="黑体"/>
          <w:i w:val="0"/>
          <w:caps w:val="0"/>
          <w:color w:val="auto"/>
          <w:spacing w:val="0"/>
          <w:sz w:val="32"/>
          <w:szCs w:val="32"/>
          <w:shd w:val="clear" w:color="auto" w:fill="FFFFFF"/>
          <w:lang w:val="en-US" w:eastAsia="zh-CN"/>
        </w:rPr>
      </w:pPr>
      <w:r>
        <w:rPr>
          <w:rFonts w:hint="eastAsia" w:ascii="FangSong" w:hAnsi="FangSong" w:eastAsia="FangSong" w:cs="FangSong"/>
          <w:i w:val="0"/>
          <w:caps w:val="0"/>
          <w:color w:val="auto"/>
          <w:spacing w:val="0"/>
          <w:sz w:val="32"/>
          <w:szCs w:val="32"/>
          <w:shd w:val="clear" w:color="auto" w:fill="FFFFFF"/>
          <w:lang w:val="en-US" w:eastAsia="zh-CN"/>
        </w:rPr>
        <w:t>包头市九原区稒阳道56号包头市政务大厅二楼H区社会组织年检窗口</w:t>
      </w:r>
      <w:r>
        <w:rPr>
          <w:rFonts w:hint="eastAsia" w:ascii="FangSong" w:hAnsi="FangSong" w:eastAsia="FangSong" w:cs="FangSong"/>
          <w:i w:val="0"/>
          <w:caps w:val="0"/>
          <w:color w:val="auto"/>
          <w:spacing w:val="0"/>
          <w:sz w:val="32"/>
          <w:szCs w:val="32"/>
          <w:shd w:val="clear" w:color="auto" w:fill="FFFFFF"/>
        </w:rPr>
        <w:t>（</w:t>
      </w:r>
      <w:r>
        <w:rPr>
          <w:rFonts w:hint="eastAsia" w:ascii="FangSong" w:hAnsi="FangSong" w:eastAsia="FangSong" w:cs="FangSong"/>
          <w:i w:val="0"/>
          <w:caps w:val="0"/>
          <w:color w:val="auto"/>
          <w:spacing w:val="0"/>
          <w:sz w:val="32"/>
          <w:szCs w:val="32"/>
          <w:shd w:val="clear" w:color="auto" w:fill="FFFFFF"/>
          <w:lang w:val="en-US" w:eastAsia="zh-CN"/>
        </w:rPr>
        <w:t>建华南路</w:t>
      </w:r>
      <w:r>
        <w:rPr>
          <w:rFonts w:hint="eastAsia" w:ascii="FangSong" w:hAnsi="FangSong" w:eastAsia="FangSong" w:cs="FangSong"/>
          <w:i w:val="0"/>
          <w:caps w:val="0"/>
          <w:color w:val="auto"/>
          <w:spacing w:val="0"/>
          <w:sz w:val="32"/>
          <w:szCs w:val="32"/>
          <w:shd w:val="clear" w:color="auto" w:fill="FFFFFF"/>
        </w:rPr>
        <w:t>）</w:t>
      </w:r>
    </w:p>
    <w:p>
      <w:pPr>
        <w:pStyle w:val="8"/>
        <w:keepNext w:val="0"/>
        <w:keepLines w:val="0"/>
        <w:pageBreakBefore w:val="0"/>
        <w:widowControl/>
        <w:numPr>
          <w:ilvl w:val="0"/>
          <w:numId w:val="3"/>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leftChars="0" w:right="0" w:rightChars="0" w:firstLine="640" w:firstLineChars="200"/>
        <w:jc w:val="both"/>
        <w:textAlignment w:val="auto"/>
        <w:rPr>
          <w:rFonts w:hint="eastAsia" w:ascii="黑体" w:hAnsi="黑体" w:eastAsia="黑体" w:cs="黑体"/>
          <w:i w:val="0"/>
          <w:caps w:val="0"/>
          <w:color w:val="auto"/>
          <w:spacing w:val="0"/>
          <w:sz w:val="32"/>
          <w:szCs w:val="32"/>
          <w:shd w:val="clear" w:color="auto" w:fill="FFFFFF"/>
          <w:lang w:val="en-US" w:eastAsia="zh-CN"/>
        </w:rPr>
      </w:pPr>
      <w:r>
        <w:rPr>
          <w:rFonts w:hint="eastAsia" w:ascii="黑体" w:hAnsi="黑体" w:eastAsia="黑体" w:cs="黑体"/>
          <w:i w:val="0"/>
          <w:caps w:val="0"/>
          <w:color w:val="auto"/>
          <w:spacing w:val="0"/>
          <w:sz w:val="32"/>
          <w:szCs w:val="32"/>
          <w:shd w:val="clear" w:color="auto" w:fill="FFFFFF"/>
          <w:lang w:val="en-US" w:eastAsia="zh-CN"/>
        </w:rPr>
        <w:t>咨询电话</w:t>
      </w:r>
    </w:p>
    <w:p>
      <w:pPr>
        <w:pStyle w:val="8"/>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right="0" w:rightChars="0" w:firstLine="640" w:firstLineChars="200"/>
        <w:jc w:val="both"/>
        <w:textAlignment w:val="auto"/>
        <w:rPr>
          <w:rFonts w:hint="eastAsia" w:ascii="FangSong" w:hAnsi="FangSong" w:eastAsia="FangSong" w:cs="FangSong"/>
          <w:i w:val="0"/>
          <w:caps w:val="0"/>
          <w:color w:val="auto"/>
          <w:spacing w:val="0"/>
          <w:sz w:val="32"/>
          <w:szCs w:val="32"/>
          <w:shd w:val="clear" w:color="auto" w:fill="FFFFFF"/>
          <w:lang w:val="en-US" w:eastAsia="zh-CN"/>
        </w:rPr>
      </w:pPr>
      <w:r>
        <w:rPr>
          <w:rFonts w:hint="eastAsia" w:ascii="FangSong" w:hAnsi="FangSong" w:eastAsia="FangSong" w:cs="FangSong"/>
          <w:i w:val="0"/>
          <w:caps w:val="0"/>
          <w:color w:val="auto"/>
          <w:spacing w:val="0"/>
          <w:sz w:val="32"/>
          <w:szCs w:val="32"/>
          <w:shd w:val="clear" w:color="auto" w:fill="FFFFFF"/>
          <w:lang w:val="en-US" w:eastAsia="zh-CN"/>
        </w:rPr>
        <w:t>网上填报咨询电话：0472-2656151</w:t>
      </w:r>
    </w:p>
    <w:p>
      <w:pPr>
        <w:pStyle w:val="8"/>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right="0" w:rightChars="0" w:firstLine="640" w:firstLineChars="200"/>
        <w:jc w:val="both"/>
        <w:textAlignment w:val="auto"/>
        <w:rPr>
          <w:rFonts w:hint="eastAsia" w:ascii="FangSong" w:hAnsi="FangSong" w:eastAsia="FangSong" w:cs="FangSong"/>
          <w:i w:val="0"/>
          <w:caps w:val="0"/>
          <w:color w:val="auto"/>
          <w:spacing w:val="0"/>
          <w:sz w:val="32"/>
          <w:szCs w:val="32"/>
          <w:shd w:val="clear" w:color="auto" w:fill="FFFFFF"/>
          <w:lang w:val="en-US" w:eastAsia="zh-CN"/>
        </w:rPr>
      </w:pPr>
      <w:r>
        <w:rPr>
          <w:rFonts w:hint="eastAsia" w:ascii="FangSong" w:hAnsi="FangSong" w:eastAsia="FangSong" w:cs="FangSong"/>
          <w:i w:val="0"/>
          <w:caps w:val="0"/>
          <w:color w:val="auto"/>
          <w:spacing w:val="0"/>
          <w:sz w:val="32"/>
          <w:szCs w:val="32"/>
          <w:shd w:val="clear" w:color="auto" w:fill="FFFFFF"/>
          <w:lang w:val="en-US" w:eastAsia="zh-CN"/>
        </w:rPr>
        <w:t>党建业务咨询电话：0472-6668595</w:t>
      </w:r>
    </w:p>
    <w:p>
      <w:pPr>
        <w:pStyle w:val="8"/>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right="0" w:rightChars="0" w:firstLine="640" w:firstLineChars="200"/>
        <w:jc w:val="both"/>
        <w:textAlignment w:val="auto"/>
        <w:rPr>
          <w:rFonts w:hint="default" w:ascii="FangSong" w:hAnsi="FangSong" w:eastAsia="FangSong" w:cs="FangSong"/>
          <w:i w:val="0"/>
          <w:caps w:val="0"/>
          <w:color w:val="auto"/>
          <w:spacing w:val="0"/>
          <w:sz w:val="32"/>
          <w:szCs w:val="32"/>
          <w:shd w:val="clear" w:color="auto" w:fill="FFFFFF"/>
          <w:lang w:val="en-US" w:eastAsia="zh-CN"/>
        </w:rPr>
      </w:pPr>
      <w:r>
        <w:rPr>
          <w:rFonts w:hint="eastAsia" w:ascii="FangSong" w:hAnsi="FangSong" w:eastAsia="FangSong" w:cs="FangSong"/>
          <w:i w:val="0"/>
          <w:caps w:val="0"/>
          <w:color w:val="auto"/>
          <w:spacing w:val="0"/>
          <w:sz w:val="32"/>
          <w:szCs w:val="32"/>
          <w:shd w:val="clear" w:color="auto" w:fill="FFFFFF"/>
          <w:lang w:val="en-US" w:eastAsia="zh-CN"/>
        </w:rPr>
        <w:t>技术服务咨询电话：0471-4894057</w:t>
      </w:r>
    </w:p>
    <w:sectPr>
      <w:footerReference r:id="rId3" w:type="default"/>
      <w:pgSz w:w="11906" w:h="16838"/>
      <w:pgMar w:top="1928" w:right="1531" w:bottom="1928" w:left="1531" w:header="851" w:footer="1531" w:gutter="0"/>
      <w:pgNumType w:fmt="numberInDash"/>
      <w:cols w:space="72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仿宋_GB2312">
    <w:panose1 w:val="02010609030101010101"/>
    <w:charset w:val="86"/>
    <w:family w:val="auto"/>
    <w:pitch w:val="default"/>
    <w:sig w:usb0="00000001" w:usb1="080E0000" w:usb2="00000000" w:usb3="00000000" w:csb0="00040000" w:csb1="00000000"/>
  </w:font>
  <w:font w:name="Cambria">
    <w:altName w:val="Noto Sans Syriac Eastern"/>
    <w:panose1 w:val="02040503050406030204"/>
    <w:charset w:val="00"/>
    <w:family w:val="auto"/>
    <w:pitch w:val="default"/>
    <w:sig w:usb0="00000000" w:usb1="00000000" w:usb2="00000000" w:usb3="00000000" w:csb0="2000019F" w:csb1="00000000"/>
  </w:font>
  <w:font w:name="方正小标宋简体">
    <w:panose1 w:val="02000000000000000000"/>
    <w:charset w:val="86"/>
    <w:family w:val="auto"/>
    <w:pitch w:val="default"/>
    <w:sig w:usb0="A00002BF" w:usb1="184F6CFA" w:usb2="00000012" w:usb3="00000000" w:csb0="00040001" w:csb1="00000000"/>
  </w:font>
  <w:font w:name="楷体_GB2312">
    <w:panose1 w:val="02010609030101010101"/>
    <w:charset w:val="86"/>
    <w:family w:val="auto"/>
    <w:pitch w:val="default"/>
    <w:sig w:usb0="00000001" w:usb1="080E0000" w:usb2="00000000" w:usb3="00000000" w:csb0="00040000" w:csb1="00000000"/>
  </w:font>
  <w:font w:name="仿宋">
    <w:altName w:val="宋体"/>
    <w:panose1 w:val="02010609060101010101"/>
    <w:charset w:val="86"/>
    <w:family w:val="auto"/>
    <w:pitch w:val="default"/>
    <w:sig w:usb0="00000000" w:usb1="00000000" w:usb2="00000016" w:usb3="00000000" w:csb0="00040001" w:csb1="00000000"/>
  </w:font>
  <w:font w:name="FangSong">
    <w:altName w:val="方正仿宋_GBK"/>
    <w:panose1 w:val="02010609060101010101"/>
    <w:charset w:val="86"/>
    <w:family w:val="auto"/>
    <w:pitch w:val="default"/>
    <w:sig w:usb0="00000000" w:usb1="00000000" w:usb2="00000016" w:usb3="00000000" w:csb0="00040001" w:csb1="00000000"/>
  </w:font>
  <w:font w:name="DejaVu Sans">
    <w:panose1 w:val="020B0603030804020204"/>
    <w:charset w:val="00"/>
    <w:family w:val="auto"/>
    <w:pitch w:val="default"/>
    <w:sig w:usb0="E7006EFF" w:usb1="D200FDFF" w:usb2="0A246029" w:usb3="0400200C" w:csb0="600001FF" w:csb1="DFFF0000"/>
  </w:font>
  <w:font w:name="方正仿宋_GBK">
    <w:panose1 w:val="02000000000000000000"/>
    <w:charset w:val="86"/>
    <w:family w:val="auto"/>
    <w:pitch w:val="default"/>
    <w:sig w:usb0="A00002BF" w:usb1="38CF7CFA" w:usb2="00082016" w:usb3="00000000" w:csb0="00040001" w:csb1="00000000"/>
  </w:font>
  <w:font w:name="Noto Sans Syriac Eastern">
    <w:panose1 w:val="02040503050306020203"/>
    <w:charset w:val="86"/>
    <w:family w:val="auto"/>
    <w:pitch w:val="default"/>
    <w:sig w:usb0="00000000" w:usb1="00000000" w:usb2="00000080" w:usb3="00000000" w:csb0="203E0161" w:csb1="D7FF0000"/>
  </w:font>
  <w:font w:name="方正宋体S-超大字符集">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r>
      <w:rPr>
        <w:sz w:val="18"/>
      </w:rP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pPr>
                            <w:pStyle w:val="6"/>
                          </w:pPr>
                          <w:r>
                            <w:fldChar w:fldCharType="begin"/>
                          </w:r>
                          <w:r>
                            <w:instrText xml:space="preserve"> PAGE  \* MERGEFORMAT </w:instrText>
                          </w:r>
                          <w:r>
                            <w:fldChar w:fldCharType="separate"/>
                          </w:r>
                          <w:r>
                            <w:t>- 1 -</w:t>
                          </w:r>
                          <w:r>
                            <w:fldChar w:fldCharType="end"/>
                          </w:r>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8240;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">
              <v:fill on="f" focussize="0,0"/>
              <v:stroke on="f" weight="0.5pt"/>
              <v:imagedata o:title=""/>
              <o:lock v:ext="edit" aspectratio="f"/>
              <v:textbox inset="0mm,0mm,0mm,0mm" style="mso-fit-shape-to-text:t;">
                <w:txbxContent>
                  <w:p>
                    <w:pPr>
                      <w:pStyle w:val="6"/>
                    </w:pPr>
                    <w:r>
                      <w:fldChar w:fldCharType="begin"/>
                    </w:r>
                    <w:r>
                      <w:instrText xml:space="preserve"> PAGE  \* MERGEFORMAT </w:instrText>
                    </w:r>
                    <w:r>
                      <w:fldChar w:fldCharType="separate"/>
                    </w:r>
                    <w:r>
                      <w:t>- 1 -</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FECE9BB"/>
    <w:multiLevelType w:val="singleLevel"/>
    <w:tmpl w:val="CFECE9BB"/>
    <w:lvl w:ilvl="0" w:tentative="0">
      <w:start w:val="2"/>
      <w:numFmt w:val="chineseCounting"/>
      <w:suff w:val="nothing"/>
      <w:lvlText w:val="%1、"/>
      <w:lvlJc w:val="left"/>
      <w:rPr>
        <w:rFonts w:hint="eastAsia"/>
      </w:rPr>
    </w:lvl>
  </w:abstractNum>
  <w:abstractNum w:abstractNumId="1">
    <w:nsid w:val="FEFD8720"/>
    <w:multiLevelType w:val="singleLevel"/>
    <w:tmpl w:val="FEFD8720"/>
    <w:lvl w:ilvl="0" w:tentative="0">
      <w:start w:val="1"/>
      <w:numFmt w:val="chineseCounting"/>
      <w:suff w:val="nothing"/>
      <w:lvlText w:val="%1、"/>
      <w:lvlJc w:val="left"/>
      <w:rPr>
        <w:rFonts w:hint="eastAsia"/>
      </w:rPr>
    </w:lvl>
  </w:abstractNum>
  <w:abstractNum w:abstractNumId="2">
    <w:nsid w:val="4D410D49"/>
    <w:multiLevelType w:val="multilevel"/>
    <w:tmpl w:val="4D410D49"/>
    <w:lvl w:ilvl="0" w:tentative="0">
      <w:start w:val="1"/>
      <w:numFmt w:val="decimal"/>
      <w:pStyle w:val="2"/>
      <w:suff w:val="space"/>
      <w:lvlText w:val="第%1章"/>
      <w:lvlJc w:val="left"/>
      <w:pPr>
        <w:ind w:left="0" w:firstLine="0"/>
      </w:pPr>
      <w:rPr>
        <w:rFonts w:hint="default" w:ascii="Arial" w:hAnsi="Arial"/>
        <w:b/>
        <w:i w:val="0"/>
        <w:lang w:val="en-US"/>
      </w:rPr>
    </w:lvl>
    <w:lvl w:ilvl="1" w:tentative="0">
      <w:start w:val="1"/>
      <w:numFmt w:val="decimal"/>
      <w:pStyle w:val="3"/>
      <w:suff w:val="space"/>
      <w:lvlText w:val="%1.%2. "/>
      <w:lvlJc w:val="left"/>
      <w:pPr>
        <w:ind w:left="426" w:firstLine="0"/>
      </w:pPr>
      <w:rPr>
        <w:rFonts w:hint="default" w:ascii="Arial" w:hAnsi="Arial"/>
        <w:b/>
        <w:i w:val="0"/>
      </w:rPr>
    </w:lvl>
    <w:lvl w:ilvl="2" w:tentative="0">
      <w:start w:val="1"/>
      <w:numFmt w:val="decimal"/>
      <w:pStyle w:val="4"/>
      <w:suff w:val="space"/>
      <w:lvlText w:val="%1.%2.%3. "/>
      <w:lvlJc w:val="left"/>
      <w:pPr>
        <w:ind w:left="0" w:firstLine="0"/>
      </w:pPr>
      <w:rPr>
        <w:rFonts w:hint="eastAsia" w:cs="Times New Roman"/>
        <w:b w:val="0"/>
        <w:bCs w:val="0"/>
        <w:i w:val="0"/>
        <w:iCs w:val="0"/>
        <w:caps w:val="0"/>
        <w:smallCaps w:val="0"/>
        <w:strike w:val="0"/>
        <w:dstrike w:val="0"/>
        <w:outline w:val="0"/>
        <w:shadow w:val="0"/>
        <w:emboss w:val="0"/>
        <w:imprint w:val="0"/>
        <w:vanish w:val="0"/>
        <w:position w:val="0"/>
        <w:u w:val="none"/>
        <w:vertAlign w:val="baseline"/>
      </w:rPr>
    </w:lvl>
    <w:lvl w:ilvl="3" w:tentative="0">
      <w:start w:val="1"/>
      <w:numFmt w:val="decimal"/>
      <w:suff w:val="space"/>
      <w:lvlText w:val="%1.%2.%3.%4. "/>
      <w:lvlJc w:val="left"/>
      <w:pPr>
        <w:ind w:left="142" w:firstLine="0"/>
      </w:pPr>
      <w:rPr>
        <w:rFonts w:hint="default" w:ascii="Arial" w:hAnsi="Arial"/>
        <w:b/>
        <w:i w:val="0"/>
      </w:rPr>
    </w:lvl>
    <w:lvl w:ilvl="4" w:tentative="0">
      <w:start w:val="1"/>
      <w:numFmt w:val="decimal"/>
      <w:suff w:val="space"/>
      <w:lvlText w:val="%1.%2.%3.%4.%5."/>
      <w:lvlJc w:val="left"/>
      <w:pPr>
        <w:ind w:left="0" w:firstLine="0"/>
      </w:pPr>
      <w:rPr>
        <w:rFonts w:hint="default" w:ascii="Arial" w:hAnsi="Arial"/>
        <w:b/>
        <w:i w:val="0"/>
      </w:rPr>
    </w:lvl>
    <w:lvl w:ilvl="5" w:tentative="0">
      <w:start w:val="1"/>
      <w:numFmt w:val="none"/>
      <w:suff w:val="nothing"/>
      <w:lvlText w:val=""/>
      <w:lvlJc w:val="left"/>
      <w:pPr>
        <w:ind w:left="0" w:firstLine="403"/>
      </w:pPr>
      <w:rPr>
        <w:rFonts w:hint="default"/>
      </w:rPr>
    </w:lvl>
    <w:lvl w:ilvl="6" w:tentative="0">
      <w:start w:val="1"/>
      <w:numFmt w:val="decimal"/>
      <w:lvlText w:val="%7."/>
      <w:lvlJc w:val="left"/>
      <w:pPr>
        <w:tabs>
          <w:tab w:val="left" w:pos="800"/>
        </w:tabs>
        <w:ind w:left="800" w:hanging="400"/>
      </w:pPr>
      <w:rPr>
        <w:rFonts w:hint="eastAsia" w:ascii="仿宋_GB2312" w:hAnsi="Arial" w:eastAsia="仿宋_GB2312"/>
      </w:rPr>
    </w:lvl>
    <w:lvl w:ilvl="7" w:tentative="0">
      <w:start w:val="1"/>
      <w:numFmt w:val="decimal"/>
      <w:lvlText w:val="（%8）"/>
      <w:lvlJc w:val="left"/>
      <w:pPr>
        <w:tabs>
          <w:tab w:val="left" w:pos="1120"/>
        </w:tabs>
        <w:ind w:left="1120" w:hanging="720"/>
      </w:pPr>
      <w:rPr>
        <w:rFonts w:hint="default"/>
        <w:b/>
        <w:i w:val="0"/>
      </w:rPr>
    </w:lvl>
    <w:lvl w:ilvl="8" w:tentative="0">
      <w:start w:val="1"/>
      <w:numFmt w:val="decimal"/>
      <w:lvlText w:val="(%9)"/>
      <w:lvlJc w:val="left"/>
      <w:pPr>
        <w:tabs>
          <w:tab w:val="left" w:pos="1200"/>
        </w:tabs>
        <w:ind w:left="1200" w:hanging="400"/>
      </w:pPr>
      <w:rPr>
        <w:rFonts w:hint="default" w:ascii="Arial" w:hAnsi="Arial"/>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false"/>
  <w:bordersDoNotSurroundFooter w:val="false"/>
  <w:documentProtection w:enforcement="0"/>
  <w:defaultTabStop w:val="420"/>
  <w:hyphenationZone w:val="360"/>
  <w:drawingGridVerticalSpacing w:val="156"/>
  <w:displayHorizontalDrawingGridEvery w:val="1"/>
  <w:displayVerticalDrawingGridEvery w:val="1"/>
  <w:noPunctuationKerning w:val="true"/>
  <w:characterSpacingControl w:val="compressPunctuation"/>
  <w:compat>
    <w:spaceForUL/>
    <w:balanceSingleByteDoubleByteWidth/>
    <w:doNotLeaveBackslashAlone/>
    <w:ulTrailSpace/>
    <w:doNotExpandShiftReturn/>
    <w:adjustLineHeightInTable/>
    <w:useFELayout/>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FC7332B"/>
    <w:rsid w:val="01975F98"/>
    <w:rsid w:val="053EC987"/>
    <w:rsid w:val="0F1106E9"/>
    <w:rsid w:val="11935682"/>
    <w:rsid w:val="11A041FA"/>
    <w:rsid w:val="16721345"/>
    <w:rsid w:val="19FF14C4"/>
    <w:rsid w:val="1C0F5BD2"/>
    <w:rsid w:val="1F197168"/>
    <w:rsid w:val="1FAE260C"/>
    <w:rsid w:val="1FBF4A99"/>
    <w:rsid w:val="226F5EEF"/>
    <w:rsid w:val="2BB4217C"/>
    <w:rsid w:val="2DA43297"/>
    <w:rsid w:val="356A46A8"/>
    <w:rsid w:val="37FA23AC"/>
    <w:rsid w:val="37FB8A89"/>
    <w:rsid w:val="37FBA2C3"/>
    <w:rsid w:val="37FEBA1C"/>
    <w:rsid w:val="3BDBE84C"/>
    <w:rsid w:val="3CEEDFD7"/>
    <w:rsid w:val="3CF323FC"/>
    <w:rsid w:val="3DFE1186"/>
    <w:rsid w:val="3E2F16B7"/>
    <w:rsid w:val="3FAAA9CA"/>
    <w:rsid w:val="3FEB1FE3"/>
    <w:rsid w:val="4BEE1C81"/>
    <w:rsid w:val="4ECC813D"/>
    <w:rsid w:val="4F4D2B18"/>
    <w:rsid w:val="4FEE2E56"/>
    <w:rsid w:val="50012E8C"/>
    <w:rsid w:val="5E4649E4"/>
    <w:rsid w:val="5EE29E0F"/>
    <w:rsid w:val="5FDF5202"/>
    <w:rsid w:val="61F71BD9"/>
    <w:rsid w:val="63F573E7"/>
    <w:rsid w:val="661C5B93"/>
    <w:rsid w:val="67FB25F6"/>
    <w:rsid w:val="6AE0583A"/>
    <w:rsid w:val="6BC73FD6"/>
    <w:rsid w:val="6CFFBF35"/>
    <w:rsid w:val="6D7E018B"/>
    <w:rsid w:val="6E9B6B3C"/>
    <w:rsid w:val="6EF101A7"/>
    <w:rsid w:val="6FB1EF31"/>
    <w:rsid w:val="6FC7332B"/>
    <w:rsid w:val="6FDB9B8D"/>
    <w:rsid w:val="701B2CAC"/>
    <w:rsid w:val="71787E57"/>
    <w:rsid w:val="733C1330"/>
    <w:rsid w:val="73D6A89E"/>
    <w:rsid w:val="73FB39E6"/>
    <w:rsid w:val="74EFAD84"/>
    <w:rsid w:val="76DF385C"/>
    <w:rsid w:val="76FE5BAE"/>
    <w:rsid w:val="78BF4371"/>
    <w:rsid w:val="797D3D2D"/>
    <w:rsid w:val="7A7DF19E"/>
    <w:rsid w:val="7B73E6CA"/>
    <w:rsid w:val="7BD19461"/>
    <w:rsid w:val="7D7EF425"/>
    <w:rsid w:val="7DFE51B0"/>
    <w:rsid w:val="7E301544"/>
    <w:rsid w:val="7E97426A"/>
    <w:rsid w:val="7E9FD13F"/>
    <w:rsid w:val="7EDE5DDF"/>
    <w:rsid w:val="7EEB08B1"/>
    <w:rsid w:val="7EF3CCBB"/>
    <w:rsid w:val="7F5B0AB1"/>
    <w:rsid w:val="7FDB6CA3"/>
    <w:rsid w:val="7FDF71E4"/>
    <w:rsid w:val="7FE9C04B"/>
    <w:rsid w:val="7FEA5A24"/>
    <w:rsid w:val="7FEB4383"/>
    <w:rsid w:val="7FEFC9F3"/>
    <w:rsid w:val="7FF700A5"/>
    <w:rsid w:val="7FF7C14D"/>
    <w:rsid w:val="7FF7E23D"/>
    <w:rsid w:val="94BFE72D"/>
    <w:rsid w:val="9ADD4A48"/>
    <w:rsid w:val="9F7DCB02"/>
    <w:rsid w:val="9FFBAC02"/>
    <w:rsid w:val="A1ED6518"/>
    <w:rsid w:val="A77596C8"/>
    <w:rsid w:val="AA4F8F52"/>
    <w:rsid w:val="ABFEF39A"/>
    <w:rsid w:val="ACBF8B9C"/>
    <w:rsid w:val="ACF2714E"/>
    <w:rsid w:val="AFCC4C7E"/>
    <w:rsid w:val="AFDF21F4"/>
    <w:rsid w:val="AFFB29E0"/>
    <w:rsid w:val="AFFF90F2"/>
    <w:rsid w:val="B29B9CE9"/>
    <w:rsid w:val="B5FD4B5A"/>
    <w:rsid w:val="B72FC2A1"/>
    <w:rsid w:val="B7EEBD66"/>
    <w:rsid w:val="BBD163D4"/>
    <w:rsid w:val="BEDF124C"/>
    <w:rsid w:val="BEFFAD93"/>
    <w:rsid w:val="BF9D2FFC"/>
    <w:rsid w:val="C7FED4A0"/>
    <w:rsid w:val="CA2E14A2"/>
    <w:rsid w:val="CDD3A27F"/>
    <w:rsid w:val="CFDD59BE"/>
    <w:rsid w:val="D6CF9441"/>
    <w:rsid w:val="D79259CE"/>
    <w:rsid w:val="D7FAA65D"/>
    <w:rsid w:val="D7FB1803"/>
    <w:rsid w:val="D9FE7CA0"/>
    <w:rsid w:val="DFAB34A7"/>
    <w:rsid w:val="DFDB8C69"/>
    <w:rsid w:val="DFEE2E79"/>
    <w:rsid w:val="DFF9CDD1"/>
    <w:rsid w:val="E3E64A43"/>
    <w:rsid w:val="E3FCCB1D"/>
    <w:rsid w:val="E429C221"/>
    <w:rsid w:val="E5EFA48E"/>
    <w:rsid w:val="E5FE01D6"/>
    <w:rsid w:val="E6BDA765"/>
    <w:rsid w:val="E91F4383"/>
    <w:rsid w:val="E9DA174A"/>
    <w:rsid w:val="EBF9D9ED"/>
    <w:rsid w:val="ED7D3E24"/>
    <w:rsid w:val="EF69EB1D"/>
    <w:rsid w:val="EF7D8BDA"/>
    <w:rsid w:val="EF7F30B1"/>
    <w:rsid w:val="EFEDA9E4"/>
    <w:rsid w:val="F5479490"/>
    <w:rsid w:val="F58C3F5B"/>
    <w:rsid w:val="F5DF5A32"/>
    <w:rsid w:val="F7FD7E75"/>
    <w:rsid w:val="FBDFE8EE"/>
    <w:rsid w:val="FBF245AE"/>
    <w:rsid w:val="FBFBF046"/>
    <w:rsid w:val="FBFF86C9"/>
    <w:rsid w:val="FC6AD86F"/>
    <w:rsid w:val="FD5F3E1D"/>
    <w:rsid w:val="FD5F54BD"/>
    <w:rsid w:val="FD7E912A"/>
    <w:rsid w:val="FDBBD3B6"/>
    <w:rsid w:val="FDE9268E"/>
    <w:rsid w:val="FDFF944B"/>
    <w:rsid w:val="FDFFD95F"/>
    <w:rsid w:val="FE78235E"/>
    <w:rsid w:val="FEB458AC"/>
    <w:rsid w:val="FEEF767E"/>
    <w:rsid w:val="FEF70930"/>
    <w:rsid w:val="FF3B7074"/>
    <w:rsid w:val="FF7F1FCA"/>
    <w:rsid w:val="FFAD5C75"/>
    <w:rsid w:val="FFB76EAE"/>
    <w:rsid w:val="FFB7D48F"/>
    <w:rsid w:val="FFDBC2B7"/>
    <w:rsid w:val="FFE6799B"/>
    <w:rsid w:val="FFF4E911"/>
    <w:rsid w:val="FFFD99EB"/>
    <w:rsid w:val="FFFE8662"/>
    <w:rsid w:val="FFFF24A8"/>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nhideWhenUsed="0" w:uiPriority="9"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iPriority="99"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1"/>
    <w:basedOn w:val="1"/>
    <w:next w:val="1"/>
    <w:qFormat/>
    <w:uiPriority w:val="9"/>
    <w:pPr>
      <w:keepNext/>
      <w:keepLines/>
      <w:numPr>
        <w:ilvl w:val="0"/>
        <w:numId w:val="1"/>
      </w:numPr>
      <w:spacing w:before="340" w:after="330" w:line="578" w:lineRule="auto"/>
      <w:outlineLvl w:val="0"/>
    </w:pPr>
    <w:rPr>
      <w:b/>
      <w:bCs/>
      <w:kern w:val="44"/>
      <w:sz w:val="44"/>
      <w:szCs w:val="44"/>
    </w:rPr>
  </w:style>
  <w:style w:type="paragraph" w:styleId="3">
    <w:name w:val="heading 2"/>
    <w:basedOn w:val="1"/>
    <w:next w:val="1"/>
    <w:qFormat/>
    <w:uiPriority w:val="9"/>
    <w:pPr>
      <w:keepNext/>
      <w:keepLines/>
      <w:numPr>
        <w:ilvl w:val="1"/>
        <w:numId w:val="1"/>
      </w:numPr>
      <w:spacing w:before="260" w:after="260" w:line="416" w:lineRule="auto"/>
      <w:outlineLvl w:val="1"/>
    </w:pPr>
    <w:rPr>
      <w:rFonts w:ascii="Cambria" w:hAnsi="Cambria" w:eastAsia="宋体"/>
      <w:b/>
      <w:bCs/>
      <w:sz w:val="32"/>
      <w:szCs w:val="32"/>
    </w:rPr>
  </w:style>
  <w:style w:type="paragraph" w:styleId="4">
    <w:name w:val="heading 3"/>
    <w:basedOn w:val="1"/>
    <w:next w:val="1"/>
    <w:qFormat/>
    <w:uiPriority w:val="9"/>
    <w:pPr>
      <w:keepNext/>
      <w:keepLines/>
      <w:numPr>
        <w:ilvl w:val="2"/>
        <w:numId w:val="1"/>
      </w:numPr>
      <w:spacing w:before="260" w:after="260" w:line="416" w:lineRule="auto"/>
      <w:outlineLvl w:val="2"/>
    </w:pPr>
    <w:rPr>
      <w:b/>
      <w:bCs/>
      <w:sz w:val="32"/>
      <w:szCs w:val="32"/>
    </w:rPr>
  </w:style>
  <w:style w:type="character" w:default="1" w:styleId="10">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5">
    <w:name w:val="Body Text"/>
    <w:basedOn w:val="1"/>
    <w:qFormat/>
    <w:uiPriority w:val="0"/>
    <w:pPr>
      <w:spacing w:beforeLines="50" w:afterLines="50" w:line="460" w:lineRule="exact"/>
      <w:ind w:firstLine="560" w:firstLineChars="200"/>
      <w:jc w:val="left"/>
    </w:pPr>
    <w:rPr>
      <w:rFonts w:ascii="Arial" w:hAnsi="Arial"/>
      <w:sz w:val="24"/>
    </w:rPr>
  </w:style>
  <w:style w:type="paragraph" w:styleId="6">
    <w:name w:val="footer"/>
    <w:basedOn w:val="1"/>
    <w:unhideWhenUsed/>
    <w:qFormat/>
    <w:uiPriority w:val="99"/>
    <w:pPr>
      <w:tabs>
        <w:tab w:val="center" w:pos="4153"/>
        <w:tab w:val="right" w:pos="8306"/>
      </w:tabs>
      <w:snapToGrid w:val="0"/>
      <w:jc w:val="left"/>
    </w:pPr>
    <w:rPr>
      <w:sz w:val="18"/>
      <w:szCs w:val="18"/>
    </w:rPr>
  </w:style>
  <w:style w:type="paragraph" w:styleId="7">
    <w:name w:val="header"/>
    <w:basedOn w:val="1"/>
    <w:unhideWhenUsed/>
    <w:qFormat/>
    <w:uiPriority w:val="99"/>
    <w:pPr>
      <w:pBdr>
        <w:bottom w:val="single" w:color="auto" w:sz="6" w:space="1"/>
      </w:pBdr>
      <w:tabs>
        <w:tab w:val="center" w:pos="4153"/>
        <w:tab w:val="right" w:pos="8306"/>
      </w:tabs>
      <w:snapToGrid w:val="0"/>
      <w:jc w:val="center"/>
    </w:pPr>
    <w:rPr>
      <w:sz w:val="18"/>
      <w:szCs w:val="18"/>
    </w:rPr>
  </w:style>
  <w:style w:type="paragraph" w:styleId="8">
    <w:name w:val="Normal (Web)"/>
    <w:basedOn w:val="1"/>
    <w:qFormat/>
    <w:uiPriority w:val="0"/>
    <w:pPr>
      <w:spacing w:before="100" w:beforeAutospacing="1" w:after="100" w:afterAutospacing="1"/>
      <w:ind w:left="0" w:right="0"/>
      <w:jc w:val="left"/>
    </w:pPr>
    <w:rPr>
      <w:kern w:val="0"/>
      <w:sz w:val="24"/>
      <w:lang w:val="en-US" w:eastAsia="zh-CN" w:bidi="ar"/>
    </w:rPr>
  </w:style>
  <w:style w:type="character" w:styleId="11">
    <w:name w:val="Strong"/>
    <w:basedOn w:val="10"/>
    <w:qFormat/>
    <w:uiPriority w:val="0"/>
    <w:rPr>
      <w:b/>
    </w:rPr>
  </w:style>
  <w:style w:type="character" w:styleId="12">
    <w:name w:val="page number"/>
    <w:basedOn w:val="10"/>
    <w:qFormat/>
    <w:uiPriority w:val="0"/>
  </w:style>
  <w:style w:type="character" w:styleId="13">
    <w:name w:val="Hyperlink"/>
    <w:basedOn w:val="10"/>
    <w:qFormat/>
    <w:uiPriority w:val="0"/>
    <w:rPr>
      <w:color w:val="0000FF"/>
      <w:u w:val="single"/>
    </w:rPr>
  </w:style>
  <w:style w:type="paragraph" w:customStyle="1" w:styleId="14">
    <w:name w:val="封页副题目"/>
    <w:next w:val="1"/>
    <w:qFormat/>
    <w:uiPriority w:val="0"/>
    <w:pPr>
      <w:spacing w:line="260" w:lineRule="atLeast"/>
      <w:jc w:val="center"/>
    </w:pPr>
    <w:rPr>
      <w:rFonts w:ascii="Times New Roman" w:hAnsi="Times New Roman" w:eastAsia="黑体" w:cs="Times New Roman"/>
      <w:b/>
      <w:spacing w:val="30"/>
      <w:sz w:val="52"/>
      <w:szCs w:val="72"/>
      <w:lang w:val="en-US" w:eastAsia="zh-CN" w:bidi="ar-SA"/>
    </w:rPr>
  </w:style>
  <w:style w:type="paragraph" w:styleId="15">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8</Pages>
  <Words>0</Words>
  <Characters>0</Characters>
  <Lines>0</Lines>
  <Paragraphs>0</Paragraphs>
  <TotalTime>2</TotalTime>
  <ScaleCrop>false</ScaleCrop>
  <LinksUpToDate>false</LinksUpToDate>
  <CharactersWithSpaces>0</CharactersWithSpaces>
  <Application>WPS Office_11.8.2.10290_F1E327BC-269C-435d-A152-05C5408002CA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2026-01-23T03:23:00Z</dcterms:created>
  <dc:creator>user</dc:creator>
  <cp:lastModifiedBy>uos</cp:lastModifiedBy>
  <cp:lastPrinted>2026-02-01T23:46:00Z</cp:lastPrinted>
  <dcterms:modified xsi:type="dcterms:W3CDTF">2026-02-24T14:50:48Z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2052-11.8.2.10290</vt:lpwstr>
  </property>
  <property fmtid="{D5CDD505-2E9C-101B-9397-08002B2CF9AE}" pid="3" name="ICV">
    <vt:lpwstr>C6ECB5C9575CF58B00CC8F697BE912B8</vt:lpwstr>
  </property>
</Properties>
</file>