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D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100"/>
          <w:sz w:val="32"/>
          <w:szCs w:val="32"/>
          <w:shd w:val="clear" w:fill="FFFFFF"/>
          <w:lang w:val="en-US" w:eastAsia="zh-CN"/>
        </w:rPr>
        <w:t>4</w:t>
      </w:r>
    </w:p>
    <w:p w14:paraId="3C30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eastAsia="zh-CN"/>
        </w:rPr>
      </w:pPr>
    </w:p>
    <w:p w14:paraId="1C24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家装厨卫“焕新”补贴（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eastAsia="zh-CN"/>
        </w:rPr>
        <w:t>居家适老化改造类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0"/>
          <w:szCs w:val="40"/>
          <w:shd w:val="clear" w:fill="FFFFFF"/>
          <w:lang w:val="en-US" w:eastAsia="zh-CN"/>
        </w:rPr>
        <w:t>）参与商品价格明细表</w:t>
      </w:r>
    </w:p>
    <w:p w14:paraId="5A03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w w:val="100"/>
          <w:sz w:val="30"/>
          <w:szCs w:val="30"/>
          <w:shd w:val="clear" w:fill="FFFFFF"/>
          <w:lang w:val="en-US" w:eastAsia="zh-CN"/>
        </w:rPr>
      </w:pPr>
    </w:p>
    <w:p w14:paraId="5E54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24"/>
          <w:szCs w:val="24"/>
          <w:shd w:val="clear" w:fill="FFFFFF"/>
          <w:lang w:val="en-US" w:eastAsia="zh-CN"/>
        </w:rPr>
        <w:t>经营主体名称（盖章）：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672"/>
        <w:gridCol w:w="2835"/>
        <w:gridCol w:w="2520"/>
        <w:gridCol w:w="3150"/>
      </w:tblGrid>
      <w:tr w14:paraId="4DD3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7" w:type="dxa"/>
            <w:vAlign w:val="center"/>
          </w:tcPr>
          <w:p w14:paraId="6F53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672" w:type="dxa"/>
            <w:vAlign w:val="center"/>
          </w:tcPr>
          <w:p w14:paraId="2FFC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销售品类</w:t>
            </w:r>
          </w:p>
        </w:tc>
        <w:tc>
          <w:tcPr>
            <w:tcW w:w="2835" w:type="dxa"/>
            <w:vAlign w:val="center"/>
          </w:tcPr>
          <w:p w14:paraId="1FF8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2520" w:type="dxa"/>
            <w:vAlign w:val="center"/>
          </w:tcPr>
          <w:p w14:paraId="14ED4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3150" w:type="dxa"/>
            <w:vAlign w:val="center"/>
          </w:tcPr>
          <w:p w14:paraId="268D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2024年单品销售均价（元）</w:t>
            </w:r>
          </w:p>
        </w:tc>
      </w:tr>
      <w:tr w14:paraId="4680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68CD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061D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BD7C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4C36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3BA2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D833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B1B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73B1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4ED8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36B26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2B11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E0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5A7E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6A30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B97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437C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052D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EE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D66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2D9E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28AB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72F6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69BF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FB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4A15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7446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5C51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0B0D2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0DB5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9B3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5095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5C75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C86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74D4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260A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E9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3306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72" w:type="dxa"/>
          </w:tcPr>
          <w:p w14:paraId="697E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 w14:paraId="781D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 w14:paraId="2FDC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150" w:type="dxa"/>
          </w:tcPr>
          <w:p w14:paraId="5613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w w:val="10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DDBC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w w:val="100"/>
          <w:sz w:val="30"/>
          <w:szCs w:val="3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1586"/>
    <w:rsid w:val="032D1586"/>
    <w:rsid w:val="0EDA076B"/>
    <w:rsid w:val="112A1F9A"/>
    <w:rsid w:val="132F180F"/>
    <w:rsid w:val="1DDD73AF"/>
    <w:rsid w:val="383529C2"/>
    <w:rsid w:val="3A4B6C9E"/>
    <w:rsid w:val="504B57F2"/>
    <w:rsid w:val="53AA1EFE"/>
    <w:rsid w:val="5E8A16E8"/>
    <w:rsid w:val="760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bCs/>
      <w:color w:val="auto"/>
      <w:kern w:val="0"/>
      <w:sz w:val="32"/>
      <w:szCs w:val="3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2025-03-14T13:22:00Z</dcterms:created>
  <dc:creator>Бундын 9</dc:creator>
  <cp:lastModifiedBy>uos</cp:lastModifiedBy>
  <cp:lastPrinted>2025-03-14T14:19:00Z</cp:lastPrinted>
  <dcterms:modified xsi:type="dcterms:W3CDTF">2025-03-14T15:59:29Z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270BF327E6456A74E1E1D367597C9A99_43</vt:lpwstr>
  </property>
  <property fmtid="{D5CDD505-2E9C-101B-9397-08002B2CF9AE}" pid="4" name="KSOTemplateDocerSaveRecord">
    <vt:lpwstr>eyJoZGlkIjoiYThhNDhmMTkzYWJhNmQ3NGJmMTZjNDYyN2FlNWE2ODQiLCJ1c2VySWQiOiI0MjUyNzM5NjkifQ==</vt:lpwstr>
  </property>
</Properties>
</file>